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C1" w:rsidRPr="00D724C1" w:rsidRDefault="00D724C1" w:rsidP="00D724C1">
      <w:pPr>
        <w:widowControl w:val="0"/>
        <w:jc w:val="center"/>
        <w:rPr>
          <w:rFonts w:asciiTheme="minorHAnsi" w:hAnsiTheme="minorHAnsi" w:cstheme="minorHAnsi"/>
          <w:b/>
          <w:bCs/>
          <w:i/>
          <w:iCs/>
          <w:sz w:val="24"/>
          <w:szCs w:val="24"/>
          <w:lang w:val="en-US"/>
          <w14:ligatures w14:val="none"/>
        </w:rPr>
      </w:pPr>
      <w:r w:rsidRPr="00D724C1">
        <w:rPr>
          <w:rFonts w:asciiTheme="minorHAnsi" w:hAnsiTheme="minorHAnsi" w:cstheme="minorHAnsi"/>
          <w:b/>
          <w:bCs/>
          <w:i/>
          <w:iCs/>
          <w:sz w:val="24"/>
          <w:szCs w:val="24"/>
          <w:lang w:val="en-US"/>
          <w14:ligatures w14:val="none"/>
        </w:rPr>
        <w:t>Bexley Jack and Jill Preschool Inc</w:t>
      </w:r>
      <w:r w:rsidR="005B111D">
        <w:rPr>
          <w:rFonts w:asciiTheme="minorHAnsi" w:hAnsiTheme="minorHAnsi" w:cstheme="minorHAnsi"/>
          <w:b/>
          <w:bCs/>
          <w:i/>
          <w:iCs/>
          <w:sz w:val="24"/>
          <w:szCs w:val="24"/>
          <w:lang w:val="en-US"/>
          <w14:ligatures w14:val="none"/>
        </w:rPr>
        <w:t>.</w:t>
      </w:r>
    </w:p>
    <w:p w:rsidR="00D724C1" w:rsidRPr="00D724C1" w:rsidRDefault="00D724C1" w:rsidP="00D724C1">
      <w:pPr>
        <w:widowControl w:val="0"/>
        <w:jc w:val="center"/>
        <w:rPr>
          <w:rFonts w:asciiTheme="minorHAnsi" w:hAnsiTheme="minorHAnsi" w:cstheme="minorHAnsi"/>
          <w:i/>
          <w:iCs/>
          <w:sz w:val="24"/>
          <w:szCs w:val="24"/>
          <w:u w:val="single"/>
          <w14:ligatures w14:val="none"/>
        </w:rPr>
      </w:pPr>
    </w:p>
    <w:p w:rsidR="005B111D" w:rsidRPr="005B111D" w:rsidRDefault="005B111D" w:rsidP="00D724C1">
      <w:pPr>
        <w:widowControl w:val="0"/>
        <w:jc w:val="center"/>
        <w:rPr>
          <w:rFonts w:asciiTheme="minorHAnsi" w:hAnsiTheme="minorHAnsi" w:cstheme="minorHAnsi"/>
          <w:bCs/>
          <w:sz w:val="24"/>
          <w:szCs w:val="24"/>
          <w14:ligatures w14:val="none"/>
        </w:rPr>
      </w:pPr>
      <w:r>
        <w:rPr>
          <w:rFonts w:asciiTheme="minorHAnsi" w:hAnsiTheme="minorHAnsi" w:cstheme="minorHAnsi"/>
          <w:bCs/>
          <w:sz w:val="24"/>
          <w:szCs w:val="24"/>
          <w14:ligatures w14:val="none"/>
        </w:rPr>
        <w:t>QUALITY AREA 7: LEADERSHIP AND SERVICE MANAGEMENT</w:t>
      </w:r>
    </w:p>
    <w:p w:rsidR="00D724C1" w:rsidRPr="00D724C1" w:rsidRDefault="00D724C1" w:rsidP="00D724C1">
      <w:pPr>
        <w:widowControl w:val="0"/>
        <w:jc w:val="center"/>
        <w:rPr>
          <w:rFonts w:asciiTheme="minorHAnsi" w:hAnsiTheme="minorHAnsi" w:cstheme="minorHAnsi"/>
          <w:b/>
          <w:bCs/>
          <w:sz w:val="24"/>
          <w:szCs w:val="24"/>
          <w14:ligatures w14:val="none"/>
        </w:rPr>
      </w:pPr>
      <w:r w:rsidRPr="00D724C1">
        <w:rPr>
          <w:rFonts w:asciiTheme="minorHAnsi" w:hAnsiTheme="minorHAnsi" w:cstheme="minorHAnsi"/>
          <w:b/>
          <w:bCs/>
          <w:sz w:val="24"/>
          <w:szCs w:val="24"/>
          <w14:ligatures w14:val="none"/>
        </w:rPr>
        <w:t>GRIEVANCE</w:t>
      </w:r>
      <w:r w:rsidRPr="00D724C1">
        <w:rPr>
          <w:rFonts w:asciiTheme="minorHAnsi" w:hAnsiTheme="minorHAnsi" w:cstheme="minorHAnsi"/>
          <w:b/>
          <w:bCs/>
          <w:sz w:val="24"/>
          <w:szCs w:val="24"/>
          <w:lang w:val="en-US"/>
          <w14:ligatures w14:val="none"/>
        </w:rPr>
        <w:t>/</w:t>
      </w:r>
      <w:r w:rsidRPr="00D724C1">
        <w:rPr>
          <w:rFonts w:asciiTheme="minorHAnsi" w:hAnsiTheme="minorHAnsi" w:cstheme="minorHAnsi"/>
          <w:b/>
          <w:bCs/>
          <w:sz w:val="24"/>
          <w:szCs w:val="24"/>
          <w14:ligatures w14:val="none"/>
        </w:rPr>
        <w:t>COMPLAINTS</w:t>
      </w:r>
      <w:r w:rsidR="005B111D">
        <w:rPr>
          <w:rFonts w:asciiTheme="minorHAnsi" w:hAnsiTheme="minorHAnsi" w:cstheme="minorHAnsi"/>
          <w:b/>
          <w:bCs/>
          <w:sz w:val="24"/>
          <w:szCs w:val="24"/>
          <w14:ligatures w14:val="none"/>
        </w:rPr>
        <w:t xml:space="preserve"> </w:t>
      </w:r>
      <w:r w:rsidRPr="00D724C1">
        <w:rPr>
          <w:rFonts w:asciiTheme="minorHAnsi" w:hAnsiTheme="minorHAnsi" w:cstheme="minorHAnsi"/>
          <w:b/>
          <w:bCs/>
          <w:sz w:val="24"/>
          <w:szCs w:val="24"/>
          <w14:ligatures w14:val="none"/>
        </w:rPr>
        <w:t>POLICY</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 </w:t>
      </w:r>
    </w:p>
    <w:p w:rsidR="00D724C1" w:rsidRPr="00D724C1" w:rsidRDefault="005B111D" w:rsidP="00D724C1">
      <w:pPr>
        <w:widowControl w:val="0"/>
        <w:rPr>
          <w:rFonts w:asciiTheme="minorHAnsi" w:hAnsiTheme="minorHAnsi" w:cstheme="minorHAnsi"/>
          <w:sz w:val="24"/>
          <w:szCs w:val="24"/>
          <w14:ligatures w14:val="none"/>
        </w:rPr>
      </w:pPr>
      <w:r w:rsidRPr="00D724C1">
        <w:rPr>
          <w:rFonts w:asciiTheme="minorHAnsi" w:hAnsiTheme="minorHAnsi" w:cstheme="minorHAnsi"/>
          <w:b/>
          <w:bCs/>
          <w:sz w:val="24"/>
          <w:szCs w:val="24"/>
          <w:lang w:val="en-US"/>
          <w14:ligatures w14:val="none"/>
        </w:rPr>
        <w:t>POLICY</w:t>
      </w:r>
      <w:r w:rsidR="00D724C1" w:rsidRPr="00D724C1">
        <w:rPr>
          <w:rFonts w:asciiTheme="minorHAnsi" w:hAnsiTheme="minorHAnsi" w:cstheme="minorHAnsi"/>
          <w:b/>
          <w:bCs/>
          <w:sz w:val="24"/>
          <w:szCs w:val="24"/>
          <w:lang w:val="en-US"/>
          <w14:ligatures w14:val="none"/>
        </w:rPr>
        <w:t xml:space="preserve">: </w:t>
      </w:r>
      <w:r w:rsidR="00D724C1" w:rsidRPr="00D724C1">
        <w:rPr>
          <w:rFonts w:asciiTheme="minorHAnsi" w:hAnsiTheme="minorHAnsi" w:cstheme="minorHAnsi"/>
          <w:sz w:val="24"/>
          <w:szCs w:val="24"/>
          <w14:ligatures w14:val="none"/>
        </w:rPr>
        <w:t>To encourage, wherever reasonable and practicable, the resolution of</w:t>
      </w:r>
      <w:r w:rsidR="00D724C1">
        <w:rPr>
          <w:rFonts w:asciiTheme="minorHAnsi" w:hAnsiTheme="minorHAnsi" w:cstheme="minorHAnsi"/>
          <w:sz w:val="24"/>
          <w:szCs w:val="24"/>
          <w14:ligatures w14:val="none"/>
        </w:rPr>
        <w:t xml:space="preserve"> c</w:t>
      </w:r>
      <w:r w:rsidR="00D724C1" w:rsidRPr="00D724C1">
        <w:rPr>
          <w:rFonts w:asciiTheme="minorHAnsi" w:hAnsiTheme="minorHAnsi" w:cstheme="minorHAnsi"/>
          <w:sz w:val="24"/>
          <w:szCs w:val="24"/>
          <w14:ligatures w14:val="none"/>
        </w:rPr>
        <w:t xml:space="preserve">omplaints at </w:t>
      </w:r>
      <w:r w:rsidR="00D724C1">
        <w:rPr>
          <w:rFonts w:asciiTheme="minorHAnsi" w:hAnsiTheme="minorHAnsi" w:cstheme="minorHAnsi"/>
          <w:sz w:val="24"/>
          <w:szCs w:val="24"/>
          <w14:ligatures w14:val="none"/>
        </w:rPr>
        <w:t>the local level, within the pre</w:t>
      </w:r>
      <w:r w:rsidR="00D724C1" w:rsidRPr="00D724C1">
        <w:rPr>
          <w:rFonts w:asciiTheme="minorHAnsi" w:hAnsiTheme="minorHAnsi" w:cstheme="minorHAnsi"/>
          <w:sz w:val="24"/>
          <w:szCs w:val="24"/>
          <w14:ligatures w14:val="none"/>
        </w:rPr>
        <w:t>school.</w:t>
      </w:r>
    </w:p>
    <w:p w:rsidR="00D724C1" w:rsidRPr="00D724C1" w:rsidRDefault="00D724C1" w:rsidP="00D724C1">
      <w:pPr>
        <w:widowControl w:val="0"/>
        <w:jc w:val="both"/>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 </w:t>
      </w:r>
    </w:p>
    <w:p w:rsidR="00D724C1" w:rsidRPr="00D724C1" w:rsidRDefault="005B111D" w:rsidP="00D724C1">
      <w:pPr>
        <w:widowControl w:val="0"/>
        <w:jc w:val="both"/>
        <w:rPr>
          <w:rFonts w:asciiTheme="minorHAnsi" w:hAnsiTheme="minorHAnsi" w:cstheme="minorHAnsi"/>
          <w:sz w:val="24"/>
          <w:szCs w:val="24"/>
          <w14:ligatures w14:val="none"/>
        </w:rPr>
      </w:pPr>
      <w:r w:rsidRPr="00D724C1">
        <w:rPr>
          <w:rFonts w:asciiTheme="minorHAnsi" w:hAnsiTheme="minorHAnsi" w:cstheme="minorHAnsi"/>
          <w:b/>
          <w:bCs/>
          <w:sz w:val="24"/>
          <w:szCs w:val="24"/>
          <w:lang w:val="en-US"/>
          <w14:ligatures w14:val="none"/>
        </w:rPr>
        <w:t>BACKGROUND</w:t>
      </w:r>
      <w:r w:rsidR="00D724C1" w:rsidRPr="00D724C1">
        <w:rPr>
          <w:rFonts w:asciiTheme="minorHAnsi" w:hAnsiTheme="minorHAnsi" w:cstheme="minorHAnsi"/>
          <w:b/>
          <w:bCs/>
          <w:sz w:val="24"/>
          <w:szCs w:val="24"/>
          <w:lang w:val="en-US"/>
          <w14:ligatures w14:val="none"/>
        </w:rPr>
        <w:t>:</w:t>
      </w:r>
    </w:p>
    <w:p w:rsidR="00D724C1" w:rsidRPr="00221A7E" w:rsidRDefault="00D724C1" w:rsidP="00D724C1">
      <w:pPr>
        <w:pStyle w:val="ListParagraph"/>
        <w:widowControl w:val="0"/>
        <w:numPr>
          <w:ilvl w:val="0"/>
          <w:numId w:val="3"/>
        </w:numPr>
        <w:jc w:val="both"/>
        <w:rPr>
          <w:rFonts w:asciiTheme="minorHAnsi" w:hAnsiTheme="minorHAnsi" w:cstheme="minorHAnsi"/>
          <w:sz w:val="24"/>
          <w:szCs w:val="24"/>
          <w14:ligatures w14:val="none"/>
        </w:rPr>
      </w:pPr>
      <w:r w:rsidRPr="00221A7E">
        <w:rPr>
          <w:rFonts w:asciiTheme="minorHAnsi" w:hAnsiTheme="minorHAnsi" w:cstheme="minorHAnsi"/>
          <w:sz w:val="24"/>
          <w:szCs w:val="24"/>
          <w14:ligatures w14:val="none"/>
        </w:rPr>
        <w:t>People should be able to discuss or complain about anything they think is unfair, or which makes them unhappy with the service the preschool is providing.</w:t>
      </w:r>
    </w:p>
    <w:p w:rsidR="00D724C1" w:rsidRDefault="00D724C1" w:rsidP="00D724C1">
      <w:pPr>
        <w:pStyle w:val="ListParagraph"/>
        <w:widowControl w:val="0"/>
        <w:numPr>
          <w:ilvl w:val="0"/>
          <w:numId w:val="3"/>
        </w:numPr>
        <w:jc w:val="both"/>
        <w:rPr>
          <w:rFonts w:asciiTheme="minorHAnsi" w:hAnsiTheme="minorHAnsi" w:cstheme="minorHAnsi"/>
          <w:sz w:val="24"/>
          <w:szCs w:val="24"/>
          <w14:ligatures w14:val="none"/>
        </w:rPr>
      </w:pPr>
      <w:r w:rsidRPr="00221A7E">
        <w:rPr>
          <w:rFonts w:asciiTheme="minorHAnsi" w:hAnsiTheme="minorHAnsi" w:cstheme="minorHAnsi"/>
          <w:sz w:val="24"/>
          <w:szCs w:val="24"/>
          <w14:ligatures w14:val="none"/>
        </w:rPr>
        <w:t>The preschool will benefit from feedback from staff and consumers, because problems can be identified and fixed, and the performance of the centre improved.</w:t>
      </w:r>
    </w:p>
    <w:p w:rsidR="00221A7E" w:rsidRPr="00221A7E" w:rsidRDefault="00221A7E" w:rsidP="00D724C1">
      <w:pPr>
        <w:pStyle w:val="ListParagraph"/>
        <w:widowControl w:val="0"/>
        <w:numPr>
          <w:ilvl w:val="0"/>
          <w:numId w:val="3"/>
        </w:numPr>
        <w:jc w:val="both"/>
        <w:rPr>
          <w:rFonts w:asciiTheme="minorHAnsi" w:hAnsiTheme="minorHAnsi" w:cstheme="minorHAnsi"/>
          <w:sz w:val="24"/>
          <w:szCs w:val="24"/>
          <w14:ligatures w14:val="none"/>
        </w:rPr>
      </w:pPr>
      <w:r>
        <w:rPr>
          <w:rFonts w:asciiTheme="minorHAnsi" w:hAnsiTheme="minorHAnsi" w:cstheme="minorHAnsi"/>
          <w:sz w:val="24"/>
          <w:szCs w:val="24"/>
          <w14:ligatures w14:val="none"/>
        </w:rPr>
        <w:t>This will be achieved by;</w:t>
      </w:r>
    </w:p>
    <w:p w:rsidR="00221A7E" w:rsidRPr="00221A7E" w:rsidRDefault="00221A7E" w:rsidP="0006370E">
      <w:pPr>
        <w:pStyle w:val="ListParagraph"/>
        <w:widowControl w:val="0"/>
        <w:numPr>
          <w:ilvl w:val="1"/>
          <w:numId w:val="27"/>
        </w:numPr>
        <w:jc w:val="both"/>
        <w:rPr>
          <w:rFonts w:asciiTheme="minorHAnsi" w:hAnsiTheme="minorHAnsi" w:cstheme="minorHAnsi"/>
          <w:sz w:val="24"/>
          <w:szCs w:val="24"/>
          <w14:ligatures w14:val="none"/>
        </w:rPr>
      </w:pPr>
      <w:r w:rsidRPr="00221A7E">
        <w:rPr>
          <w:rFonts w:asciiTheme="minorHAnsi" w:hAnsiTheme="minorHAnsi"/>
          <w:sz w:val="24"/>
          <w:szCs w:val="24"/>
        </w:rPr>
        <w:t>Maintaining the confidentiality of all parties in line with policy and legislative requirements</w:t>
      </w:r>
      <w:r>
        <w:rPr>
          <w:rFonts w:asciiTheme="minorHAnsi" w:hAnsiTheme="minorHAnsi"/>
          <w:sz w:val="24"/>
          <w:szCs w:val="24"/>
        </w:rPr>
        <w:t xml:space="preserve">. </w:t>
      </w:r>
      <w:r w:rsidRPr="00221A7E">
        <w:rPr>
          <w:rFonts w:asciiTheme="minorHAnsi" w:hAnsiTheme="minorHAnsi"/>
          <w:sz w:val="24"/>
          <w:szCs w:val="24"/>
        </w:rPr>
        <w:t xml:space="preserve"> </w:t>
      </w:r>
    </w:p>
    <w:p w:rsidR="00221A7E" w:rsidRPr="00221A7E" w:rsidRDefault="00221A7E" w:rsidP="0006370E">
      <w:pPr>
        <w:pStyle w:val="ListParagraph"/>
        <w:widowControl w:val="0"/>
        <w:numPr>
          <w:ilvl w:val="1"/>
          <w:numId w:val="27"/>
        </w:numPr>
        <w:jc w:val="both"/>
        <w:rPr>
          <w:rFonts w:asciiTheme="minorHAnsi" w:hAnsiTheme="minorHAnsi" w:cstheme="minorHAnsi"/>
          <w:sz w:val="24"/>
          <w:szCs w:val="24"/>
          <w14:ligatures w14:val="none"/>
        </w:rPr>
      </w:pPr>
      <w:r w:rsidRPr="00221A7E">
        <w:rPr>
          <w:rFonts w:asciiTheme="minorHAnsi" w:hAnsiTheme="minorHAnsi"/>
          <w:sz w:val="24"/>
          <w:szCs w:val="24"/>
        </w:rPr>
        <w:t xml:space="preserve">Acknowledging that the common goal is to achieve an outcome acceptable to all parties </w:t>
      </w:r>
    </w:p>
    <w:p w:rsidR="00221A7E" w:rsidRPr="00221A7E" w:rsidRDefault="00221A7E" w:rsidP="0006370E">
      <w:pPr>
        <w:pStyle w:val="ListParagraph"/>
        <w:widowControl w:val="0"/>
        <w:numPr>
          <w:ilvl w:val="1"/>
          <w:numId w:val="27"/>
        </w:numPr>
        <w:jc w:val="both"/>
        <w:rPr>
          <w:rFonts w:asciiTheme="minorHAnsi" w:hAnsiTheme="minorHAnsi" w:cstheme="minorHAnsi"/>
          <w:sz w:val="24"/>
          <w:szCs w:val="24"/>
          <w14:ligatures w14:val="none"/>
        </w:rPr>
      </w:pPr>
      <w:r w:rsidRPr="00221A7E">
        <w:rPr>
          <w:rFonts w:asciiTheme="minorHAnsi" w:hAnsiTheme="minorHAnsi" w:cstheme="minorHAnsi"/>
          <w:sz w:val="24"/>
          <w:szCs w:val="24"/>
          <w14:ligatures w14:val="none"/>
        </w:rPr>
        <w:t>Active listening and good communication will help resolve many complaints.</w:t>
      </w:r>
    </w:p>
    <w:p w:rsidR="00221A7E" w:rsidRPr="00221A7E" w:rsidRDefault="00221A7E" w:rsidP="0006370E">
      <w:pPr>
        <w:pStyle w:val="ListParagraph"/>
        <w:widowControl w:val="0"/>
        <w:numPr>
          <w:ilvl w:val="1"/>
          <w:numId w:val="27"/>
        </w:numPr>
        <w:jc w:val="both"/>
        <w:rPr>
          <w:rFonts w:asciiTheme="minorHAnsi" w:hAnsiTheme="minorHAnsi" w:cstheme="minorHAnsi"/>
          <w:sz w:val="24"/>
          <w:szCs w:val="24"/>
          <w14:ligatures w14:val="none"/>
        </w:rPr>
      </w:pPr>
      <w:r w:rsidRPr="00221A7E">
        <w:rPr>
          <w:rFonts w:asciiTheme="minorHAnsi" w:hAnsiTheme="minorHAnsi"/>
          <w:sz w:val="24"/>
          <w:szCs w:val="24"/>
        </w:rPr>
        <w:t>Acting in good faith and in a calm and courteous manner</w:t>
      </w:r>
      <w:r w:rsidR="0006370E">
        <w:rPr>
          <w:rFonts w:asciiTheme="minorHAnsi" w:hAnsiTheme="minorHAnsi"/>
          <w:sz w:val="24"/>
          <w:szCs w:val="24"/>
        </w:rPr>
        <w:t>.</w:t>
      </w:r>
    </w:p>
    <w:p w:rsidR="00221A7E" w:rsidRPr="00221A7E" w:rsidRDefault="00221A7E" w:rsidP="0006370E">
      <w:pPr>
        <w:pStyle w:val="ListParagraph"/>
        <w:widowControl w:val="0"/>
        <w:numPr>
          <w:ilvl w:val="1"/>
          <w:numId w:val="27"/>
        </w:numPr>
        <w:jc w:val="both"/>
        <w:rPr>
          <w:rFonts w:asciiTheme="minorHAnsi" w:hAnsiTheme="minorHAnsi" w:cstheme="minorHAnsi"/>
          <w:sz w:val="24"/>
          <w:szCs w:val="24"/>
          <w14:ligatures w14:val="none"/>
        </w:rPr>
      </w:pPr>
      <w:r w:rsidRPr="00221A7E">
        <w:rPr>
          <w:rFonts w:asciiTheme="minorHAnsi" w:hAnsiTheme="minorHAnsi"/>
          <w:sz w:val="24"/>
          <w:szCs w:val="24"/>
        </w:rPr>
        <w:t>Showing respect and understanding of each other’s point of view and value difference, rather than judge and blame</w:t>
      </w:r>
      <w:r w:rsidR="0006370E">
        <w:rPr>
          <w:rFonts w:asciiTheme="minorHAnsi" w:hAnsiTheme="minorHAnsi"/>
          <w:sz w:val="24"/>
          <w:szCs w:val="24"/>
        </w:rPr>
        <w:t>.</w:t>
      </w:r>
      <w:r w:rsidRPr="00221A7E">
        <w:rPr>
          <w:rFonts w:asciiTheme="minorHAnsi" w:hAnsiTheme="minorHAnsi"/>
          <w:sz w:val="24"/>
          <w:szCs w:val="24"/>
        </w:rPr>
        <w:t xml:space="preserve"> </w:t>
      </w:r>
    </w:p>
    <w:p w:rsidR="00221A7E" w:rsidRPr="00221A7E" w:rsidRDefault="00221A7E" w:rsidP="0006370E">
      <w:pPr>
        <w:pStyle w:val="ListParagraph"/>
        <w:widowControl w:val="0"/>
        <w:numPr>
          <w:ilvl w:val="1"/>
          <w:numId w:val="27"/>
        </w:numPr>
        <w:jc w:val="both"/>
        <w:rPr>
          <w:rFonts w:asciiTheme="minorHAnsi" w:hAnsiTheme="minorHAnsi" w:cstheme="minorHAnsi"/>
          <w:sz w:val="24"/>
          <w:szCs w:val="24"/>
          <w14:ligatures w14:val="none"/>
        </w:rPr>
      </w:pPr>
      <w:r w:rsidRPr="00221A7E">
        <w:rPr>
          <w:rFonts w:asciiTheme="minorHAnsi" w:hAnsiTheme="minorHAnsi"/>
          <w:sz w:val="24"/>
          <w:szCs w:val="24"/>
        </w:rPr>
        <w:t xml:space="preserve">Recognising that all parties have rights and responsibilities which must be balanced. </w:t>
      </w:r>
    </w:p>
    <w:p w:rsidR="00221A7E" w:rsidRPr="00221A7E" w:rsidRDefault="00221A7E" w:rsidP="0006370E">
      <w:pPr>
        <w:pStyle w:val="ListParagraph"/>
        <w:widowControl w:val="0"/>
        <w:numPr>
          <w:ilvl w:val="1"/>
          <w:numId w:val="27"/>
        </w:numPr>
        <w:jc w:val="both"/>
        <w:rPr>
          <w:rFonts w:asciiTheme="minorHAnsi" w:hAnsiTheme="minorHAnsi" w:cstheme="minorHAnsi"/>
          <w:sz w:val="24"/>
          <w:szCs w:val="24"/>
          <w14:ligatures w14:val="none"/>
        </w:rPr>
      </w:pPr>
      <w:r w:rsidRPr="00221A7E">
        <w:rPr>
          <w:rFonts w:asciiTheme="minorHAnsi" w:hAnsiTheme="minorHAnsi"/>
          <w:sz w:val="24"/>
          <w:szCs w:val="24"/>
        </w:rPr>
        <w:t>Complaints will be handled objectively and complainants will not suffer any reprisals from making a complaint.</w:t>
      </w:r>
    </w:p>
    <w:p w:rsidR="00D724C1" w:rsidRPr="00221A7E" w:rsidRDefault="00D724C1" w:rsidP="00D724C1">
      <w:pPr>
        <w:pStyle w:val="ListParagraph"/>
        <w:widowControl w:val="0"/>
        <w:numPr>
          <w:ilvl w:val="0"/>
          <w:numId w:val="3"/>
        </w:numPr>
        <w:jc w:val="both"/>
        <w:rPr>
          <w:rFonts w:asciiTheme="minorHAnsi" w:hAnsiTheme="minorHAnsi" w:cstheme="minorHAnsi"/>
          <w:sz w:val="24"/>
          <w:szCs w:val="24"/>
          <w14:ligatures w14:val="none"/>
        </w:rPr>
      </w:pPr>
      <w:r w:rsidRPr="00221A7E">
        <w:rPr>
          <w:rFonts w:asciiTheme="minorHAnsi" w:hAnsiTheme="minorHAnsi" w:cstheme="minorHAnsi"/>
          <w:sz w:val="24"/>
          <w:szCs w:val="24"/>
          <w14:ligatures w14:val="none"/>
        </w:rPr>
        <w:t>Our centre’s program may not suit the needs of all families and children. In some situations these families may benefit more, from attending a different service.</w:t>
      </w:r>
    </w:p>
    <w:p w:rsidR="00D724C1" w:rsidRPr="00221A7E" w:rsidRDefault="00D724C1" w:rsidP="00D724C1">
      <w:pPr>
        <w:widowControl w:val="0"/>
        <w:jc w:val="both"/>
        <w:rPr>
          <w:rFonts w:asciiTheme="minorHAnsi" w:hAnsiTheme="minorHAnsi" w:cstheme="minorHAnsi"/>
          <w:sz w:val="24"/>
          <w:szCs w:val="24"/>
          <w:lang w:val="en-US"/>
          <w14:ligatures w14:val="none"/>
        </w:rPr>
      </w:pPr>
      <w:r w:rsidRPr="00221A7E">
        <w:rPr>
          <w:rFonts w:asciiTheme="minorHAnsi" w:hAnsiTheme="minorHAnsi" w:cstheme="minorHAnsi"/>
          <w:sz w:val="24"/>
          <w:szCs w:val="24"/>
          <w:lang w:val="en-US"/>
          <w14:ligatures w14:val="none"/>
        </w:rPr>
        <w:t> </w:t>
      </w:r>
    </w:p>
    <w:p w:rsidR="005B111D" w:rsidRPr="005B111D" w:rsidRDefault="005B111D" w:rsidP="005B111D">
      <w:pPr>
        <w:widowControl w:val="0"/>
        <w:rPr>
          <w:rFonts w:asciiTheme="minorHAnsi" w:hAnsiTheme="minorHAnsi" w:cstheme="minorHAnsi"/>
          <w:b/>
          <w:bCs/>
          <w:sz w:val="24"/>
          <w:szCs w:val="24"/>
          <w:lang w:val="en-US"/>
        </w:rPr>
      </w:pPr>
      <w:r w:rsidRPr="005B111D">
        <w:rPr>
          <w:rFonts w:asciiTheme="minorHAnsi" w:hAnsiTheme="minorHAnsi" w:cstheme="minorHAnsi"/>
          <w:b/>
          <w:bCs/>
          <w:sz w:val="24"/>
          <w:szCs w:val="24"/>
          <w:lang w:val="en-US"/>
        </w:rPr>
        <w:t>RELEVANT LEGISLATION:</w:t>
      </w:r>
    </w:p>
    <w:p w:rsidR="005B111D" w:rsidRPr="005B111D" w:rsidRDefault="005B111D" w:rsidP="005B111D">
      <w:pPr>
        <w:pStyle w:val="ListParagraph"/>
        <w:widowControl w:val="0"/>
        <w:numPr>
          <w:ilvl w:val="0"/>
          <w:numId w:val="25"/>
        </w:numPr>
        <w:rPr>
          <w:rFonts w:asciiTheme="minorHAnsi" w:hAnsiTheme="minorHAnsi" w:cstheme="minorHAnsi"/>
          <w:sz w:val="24"/>
          <w:szCs w:val="24"/>
          <w:lang w:val="en-US"/>
          <w14:ligatures w14:val="none"/>
        </w:rPr>
      </w:pPr>
      <w:r w:rsidRPr="005B111D">
        <w:rPr>
          <w:rFonts w:asciiTheme="minorHAnsi" w:hAnsiTheme="minorHAnsi" w:cstheme="minorHAnsi"/>
          <w:sz w:val="24"/>
          <w:szCs w:val="24"/>
          <w:lang w:val="en-US"/>
          <w14:ligatures w14:val="none"/>
        </w:rPr>
        <w:t>Education and Care Services National Regulations 2011</w:t>
      </w:r>
    </w:p>
    <w:p w:rsidR="005B111D" w:rsidRDefault="005B111D" w:rsidP="005B111D">
      <w:pPr>
        <w:pStyle w:val="ListParagraph"/>
        <w:widowControl w:val="0"/>
        <w:numPr>
          <w:ilvl w:val="0"/>
          <w:numId w:val="25"/>
        </w:numPr>
        <w:rPr>
          <w:rFonts w:asciiTheme="minorHAnsi" w:hAnsiTheme="minorHAnsi" w:cstheme="minorHAnsi"/>
          <w:sz w:val="24"/>
          <w:szCs w:val="24"/>
          <w:lang w:val="en-US"/>
          <w14:ligatures w14:val="none"/>
        </w:rPr>
      </w:pPr>
      <w:r w:rsidRPr="005B111D">
        <w:rPr>
          <w:rFonts w:asciiTheme="minorHAnsi" w:hAnsiTheme="minorHAnsi" w:cstheme="minorHAnsi"/>
          <w:sz w:val="24"/>
          <w:szCs w:val="24"/>
          <w:lang w:val="en-US"/>
          <w14:ligatures w14:val="none"/>
        </w:rPr>
        <w:t>Education and Care Ser</w:t>
      </w:r>
      <w:r w:rsidR="009B6622">
        <w:rPr>
          <w:rFonts w:asciiTheme="minorHAnsi" w:hAnsiTheme="minorHAnsi" w:cstheme="minorHAnsi"/>
          <w:sz w:val="24"/>
          <w:szCs w:val="24"/>
          <w:lang w:val="en-US"/>
          <w14:ligatures w14:val="none"/>
        </w:rPr>
        <w:t xml:space="preserve">vices National Law </w:t>
      </w:r>
      <w:r w:rsidRPr="005B111D">
        <w:rPr>
          <w:rFonts w:asciiTheme="minorHAnsi" w:hAnsiTheme="minorHAnsi" w:cstheme="minorHAnsi"/>
          <w:sz w:val="24"/>
          <w:szCs w:val="24"/>
          <w:lang w:val="en-US"/>
          <w14:ligatures w14:val="none"/>
        </w:rPr>
        <w:t>Act 2010</w:t>
      </w:r>
      <w:r w:rsidR="004132AF">
        <w:rPr>
          <w:rFonts w:asciiTheme="minorHAnsi" w:hAnsiTheme="minorHAnsi" w:cstheme="minorHAnsi"/>
          <w:sz w:val="24"/>
          <w:szCs w:val="24"/>
          <w:lang w:val="en-US"/>
          <w14:ligatures w14:val="none"/>
        </w:rPr>
        <w:t xml:space="preserve"> </w:t>
      </w:r>
    </w:p>
    <w:p w:rsidR="004132AF" w:rsidRDefault="004132AF" w:rsidP="005B111D">
      <w:pPr>
        <w:pStyle w:val="ListParagraph"/>
        <w:widowControl w:val="0"/>
        <w:numPr>
          <w:ilvl w:val="0"/>
          <w:numId w:val="25"/>
        </w:numPr>
        <w:rPr>
          <w:rFonts w:asciiTheme="minorHAnsi" w:hAnsiTheme="minorHAnsi" w:cstheme="minorHAnsi"/>
          <w:sz w:val="24"/>
          <w:szCs w:val="24"/>
          <w:lang w:val="en-US"/>
          <w14:ligatures w14:val="none"/>
        </w:rPr>
      </w:pPr>
      <w:r>
        <w:rPr>
          <w:rFonts w:asciiTheme="minorHAnsi" w:hAnsiTheme="minorHAnsi" w:cstheme="minorHAnsi"/>
          <w:sz w:val="24"/>
          <w:szCs w:val="24"/>
          <w:lang w:val="en-US"/>
          <w14:ligatures w14:val="none"/>
        </w:rPr>
        <w:t>Privacy and Personal Information Protection Act 1998 (NSW)</w:t>
      </w:r>
    </w:p>
    <w:p w:rsidR="004132AF" w:rsidRDefault="004132AF" w:rsidP="005B111D">
      <w:pPr>
        <w:pStyle w:val="ListParagraph"/>
        <w:widowControl w:val="0"/>
        <w:numPr>
          <w:ilvl w:val="0"/>
          <w:numId w:val="25"/>
        </w:numPr>
        <w:rPr>
          <w:rFonts w:asciiTheme="minorHAnsi" w:hAnsiTheme="minorHAnsi" w:cstheme="minorHAnsi"/>
          <w:sz w:val="24"/>
          <w:szCs w:val="24"/>
          <w:lang w:val="en-US"/>
          <w14:ligatures w14:val="none"/>
        </w:rPr>
      </w:pPr>
      <w:r>
        <w:rPr>
          <w:rFonts w:asciiTheme="minorHAnsi" w:hAnsiTheme="minorHAnsi" w:cstheme="minorHAnsi"/>
          <w:sz w:val="24"/>
          <w:szCs w:val="24"/>
          <w:lang w:val="en-US"/>
          <w14:ligatures w14:val="none"/>
        </w:rPr>
        <w:t>Privacy Act 1988</w:t>
      </w:r>
    </w:p>
    <w:p w:rsidR="004132AF" w:rsidRPr="005B111D" w:rsidRDefault="004132AF" w:rsidP="005B111D">
      <w:pPr>
        <w:pStyle w:val="ListParagraph"/>
        <w:widowControl w:val="0"/>
        <w:numPr>
          <w:ilvl w:val="0"/>
          <w:numId w:val="25"/>
        </w:numPr>
        <w:rPr>
          <w:rFonts w:asciiTheme="minorHAnsi" w:hAnsiTheme="minorHAnsi" w:cstheme="minorHAnsi"/>
          <w:sz w:val="24"/>
          <w:szCs w:val="24"/>
          <w:lang w:val="en-US"/>
          <w14:ligatures w14:val="none"/>
        </w:rPr>
      </w:pPr>
      <w:r>
        <w:rPr>
          <w:rFonts w:asciiTheme="minorHAnsi" w:hAnsiTheme="minorHAnsi" w:cstheme="minorHAnsi"/>
          <w:sz w:val="24"/>
          <w:szCs w:val="24"/>
          <w:lang w:val="en-US"/>
          <w14:ligatures w14:val="none"/>
        </w:rPr>
        <w:t>Privacy Regulations 2006</w:t>
      </w:r>
    </w:p>
    <w:p w:rsidR="005B111D" w:rsidRPr="005B111D" w:rsidRDefault="005B111D" w:rsidP="005B111D">
      <w:pPr>
        <w:pStyle w:val="NoSpacing"/>
        <w:rPr>
          <w:rFonts w:cstheme="minorHAnsi"/>
          <w:b/>
          <w:sz w:val="24"/>
          <w:szCs w:val="24"/>
        </w:rPr>
      </w:pPr>
    </w:p>
    <w:p w:rsidR="005B111D" w:rsidRPr="005B111D" w:rsidRDefault="005B111D" w:rsidP="005B111D">
      <w:pPr>
        <w:pStyle w:val="NoSpacing"/>
        <w:rPr>
          <w:rFonts w:cstheme="minorHAnsi"/>
          <w:b/>
          <w:sz w:val="24"/>
          <w:szCs w:val="24"/>
        </w:rPr>
      </w:pPr>
      <w:r w:rsidRPr="005B111D">
        <w:rPr>
          <w:rFonts w:cstheme="minorHAnsi"/>
          <w:b/>
          <w:sz w:val="24"/>
          <w:szCs w:val="24"/>
        </w:rPr>
        <w:t>LINKS TO NATIONAL QUALITY STANDARD:</w:t>
      </w:r>
    </w:p>
    <w:p w:rsidR="005B111D" w:rsidRPr="005B111D" w:rsidRDefault="005B111D" w:rsidP="005B111D">
      <w:pPr>
        <w:pStyle w:val="NoSpacing"/>
        <w:numPr>
          <w:ilvl w:val="0"/>
          <w:numId w:val="26"/>
        </w:numPr>
        <w:rPr>
          <w:rFonts w:cstheme="minorHAnsi"/>
          <w:sz w:val="24"/>
          <w:szCs w:val="24"/>
        </w:rPr>
      </w:pPr>
      <w:r w:rsidRPr="005B111D">
        <w:rPr>
          <w:rFonts w:cstheme="minorHAnsi"/>
          <w:sz w:val="24"/>
          <w:szCs w:val="24"/>
        </w:rPr>
        <w:t>7.3.</w:t>
      </w:r>
      <w:r w:rsidR="00A349A4">
        <w:rPr>
          <w:rFonts w:cstheme="minorHAnsi"/>
          <w:sz w:val="24"/>
          <w:szCs w:val="24"/>
        </w:rPr>
        <w:t>4 Processes are in place to ensure that all grievances and complaints are addressed, investigated fairly and documented in a timely manner.</w:t>
      </w:r>
    </w:p>
    <w:p w:rsidR="005B111D" w:rsidRPr="005B111D" w:rsidRDefault="005B111D" w:rsidP="005B111D">
      <w:pPr>
        <w:widowControl w:val="0"/>
        <w:rPr>
          <w:rFonts w:asciiTheme="minorHAnsi" w:hAnsiTheme="minorHAnsi" w:cstheme="minorHAnsi"/>
          <w:b/>
          <w:bCs/>
          <w:sz w:val="24"/>
          <w:szCs w:val="24"/>
          <w:lang w:val="en-US"/>
        </w:rPr>
      </w:pPr>
    </w:p>
    <w:p w:rsidR="005B111D" w:rsidRDefault="005B111D" w:rsidP="005B111D">
      <w:pPr>
        <w:widowControl w:val="0"/>
        <w:rPr>
          <w:rFonts w:asciiTheme="minorHAnsi" w:hAnsiTheme="minorHAnsi" w:cstheme="minorHAnsi"/>
          <w:b/>
          <w:bCs/>
          <w:sz w:val="24"/>
          <w:szCs w:val="24"/>
          <w:lang w:val="en-US"/>
        </w:rPr>
      </w:pPr>
      <w:r w:rsidRPr="005B111D">
        <w:rPr>
          <w:rFonts w:asciiTheme="minorHAnsi" w:hAnsiTheme="minorHAnsi" w:cstheme="minorHAnsi"/>
          <w:b/>
          <w:bCs/>
          <w:sz w:val="24"/>
          <w:szCs w:val="24"/>
          <w:lang w:val="en-US"/>
        </w:rPr>
        <w:t>KEY RESOURCES:</w:t>
      </w:r>
    </w:p>
    <w:p w:rsidR="0006370E" w:rsidRDefault="0006370E" w:rsidP="00A349A4">
      <w:pPr>
        <w:pStyle w:val="ListParagraph"/>
        <w:widowControl w:val="0"/>
        <w:numPr>
          <w:ilvl w:val="0"/>
          <w:numId w:val="26"/>
        </w:numPr>
        <w:rPr>
          <w:rFonts w:asciiTheme="minorHAnsi" w:hAnsiTheme="minorHAnsi" w:cstheme="minorHAnsi"/>
          <w:bCs/>
          <w:sz w:val="24"/>
          <w:szCs w:val="24"/>
          <w:lang w:val="en-US"/>
        </w:rPr>
      </w:pPr>
      <w:r>
        <w:rPr>
          <w:rFonts w:asciiTheme="minorHAnsi" w:hAnsiTheme="minorHAnsi" w:cstheme="minorHAnsi"/>
          <w:bCs/>
          <w:sz w:val="24"/>
          <w:szCs w:val="24"/>
          <w:lang w:val="en-US"/>
        </w:rPr>
        <w:t xml:space="preserve">ACECQA </w:t>
      </w:r>
      <w:hyperlink r:id="rId7" w:history="1">
        <w:r w:rsidRPr="00EC181D">
          <w:rPr>
            <w:rStyle w:val="Hyperlink"/>
            <w:rFonts w:asciiTheme="minorHAnsi" w:hAnsiTheme="minorHAnsi" w:cstheme="minorHAnsi"/>
            <w:bCs/>
            <w:sz w:val="24"/>
            <w:szCs w:val="24"/>
            <w:lang w:val="en-US"/>
          </w:rPr>
          <w:t>www.acecqa.gov.au</w:t>
        </w:r>
      </w:hyperlink>
      <w:r>
        <w:rPr>
          <w:rFonts w:asciiTheme="minorHAnsi" w:hAnsiTheme="minorHAnsi" w:cstheme="minorHAnsi"/>
          <w:bCs/>
          <w:sz w:val="24"/>
          <w:szCs w:val="24"/>
          <w:lang w:val="en-US"/>
        </w:rPr>
        <w:t xml:space="preserve"> </w:t>
      </w:r>
    </w:p>
    <w:p w:rsidR="0006370E" w:rsidRDefault="0006370E" w:rsidP="00A349A4">
      <w:pPr>
        <w:pStyle w:val="ListParagraph"/>
        <w:widowControl w:val="0"/>
        <w:numPr>
          <w:ilvl w:val="0"/>
          <w:numId w:val="26"/>
        </w:numPr>
        <w:rPr>
          <w:rFonts w:asciiTheme="minorHAnsi" w:hAnsiTheme="minorHAnsi" w:cstheme="minorHAnsi"/>
          <w:bCs/>
          <w:sz w:val="24"/>
          <w:szCs w:val="24"/>
          <w:lang w:val="en-US"/>
        </w:rPr>
      </w:pPr>
      <w:r>
        <w:rPr>
          <w:rFonts w:asciiTheme="minorHAnsi" w:hAnsiTheme="minorHAnsi" w:cstheme="minorHAnsi"/>
          <w:bCs/>
          <w:sz w:val="24"/>
          <w:szCs w:val="24"/>
          <w:lang w:val="en-US"/>
        </w:rPr>
        <w:t>NSW Ombudsman (2004) Effective Complaint Handling. 2</w:t>
      </w:r>
      <w:r w:rsidRPr="0006370E">
        <w:rPr>
          <w:rFonts w:asciiTheme="minorHAnsi" w:hAnsiTheme="minorHAnsi" w:cstheme="minorHAnsi"/>
          <w:bCs/>
          <w:sz w:val="24"/>
          <w:szCs w:val="24"/>
          <w:vertAlign w:val="superscript"/>
          <w:lang w:val="en-US"/>
        </w:rPr>
        <w:t>nd</w:t>
      </w:r>
      <w:r>
        <w:rPr>
          <w:rFonts w:asciiTheme="minorHAnsi" w:hAnsiTheme="minorHAnsi" w:cstheme="minorHAnsi"/>
          <w:bCs/>
          <w:sz w:val="24"/>
          <w:szCs w:val="24"/>
          <w:lang w:val="en-US"/>
        </w:rPr>
        <w:t xml:space="preserve"> Edition 2010</w:t>
      </w:r>
    </w:p>
    <w:p w:rsidR="0006370E" w:rsidRDefault="0006370E" w:rsidP="00A349A4">
      <w:pPr>
        <w:pStyle w:val="ListParagraph"/>
        <w:widowControl w:val="0"/>
        <w:numPr>
          <w:ilvl w:val="0"/>
          <w:numId w:val="26"/>
        </w:numPr>
        <w:rPr>
          <w:rFonts w:asciiTheme="minorHAnsi" w:hAnsiTheme="minorHAnsi" w:cstheme="minorHAnsi"/>
          <w:bCs/>
          <w:sz w:val="24"/>
          <w:szCs w:val="24"/>
          <w:lang w:val="en-US"/>
        </w:rPr>
      </w:pPr>
      <w:r>
        <w:rPr>
          <w:rFonts w:asciiTheme="minorHAnsi" w:hAnsiTheme="minorHAnsi" w:cstheme="minorHAnsi"/>
          <w:bCs/>
          <w:sz w:val="24"/>
          <w:szCs w:val="24"/>
          <w:lang w:val="en-US"/>
        </w:rPr>
        <w:t xml:space="preserve">NSW Ombudsman (2009) Complaint Handling Kit </w:t>
      </w:r>
    </w:p>
    <w:p w:rsidR="00A349A4" w:rsidRDefault="00A349A4" w:rsidP="00A349A4">
      <w:pPr>
        <w:pStyle w:val="ListParagraph"/>
        <w:widowControl w:val="0"/>
        <w:numPr>
          <w:ilvl w:val="0"/>
          <w:numId w:val="26"/>
        </w:numPr>
        <w:rPr>
          <w:rFonts w:asciiTheme="minorHAnsi" w:hAnsiTheme="minorHAnsi" w:cstheme="minorHAnsi"/>
          <w:bCs/>
          <w:sz w:val="24"/>
          <w:szCs w:val="24"/>
          <w:lang w:val="en-US"/>
        </w:rPr>
      </w:pPr>
      <w:r w:rsidRPr="00A349A4">
        <w:rPr>
          <w:rFonts w:asciiTheme="minorHAnsi" w:hAnsiTheme="minorHAnsi" w:cstheme="minorHAnsi"/>
          <w:bCs/>
          <w:sz w:val="24"/>
          <w:szCs w:val="24"/>
          <w:lang w:val="en-US"/>
        </w:rPr>
        <w:t>Bryant, L. and Gibbs, L. A Directors Manual – Managing an early education and care service in NSW. Communi</w:t>
      </w:r>
      <w:r w:rsidR="000F73D9">
        <w:rPr>
          <w:rFonts w:asciiTheme="minorHAnsi" w:hAnsiTheme="minorHAnsi" w:cstheme="minorHAnsi"/>
          <w:bCs/>
          <w:sz w:val="24"/>
          <w:szCs w:val="24"/>
          <w:lang w:val="en-US"/>
        </w:rPr>
        <w:t>ty Child Care Co-operative. 2014</w:t>
      </w:r>
    </w:p>
    <w:p w:rsidR="0066369F" w:rsidRPr="00A349A4" w:rsidRDefault="0066369F" w:rsidP="00A349A4">
      <w:pPr>
        <w:pStyle w:val="ListParagraph"/>
        <w:widowControl w:val="0"/>
        <w:numPr>
          <w:ilvl w:val="0"/>
          <w:numId w:val="26"/>
        </w:numPr>
        <w:rPr>
          <w:rFonts w:asciiTheme="minorHAnsi" w:hAnsiTheme="minorHAnsi" w:cstheme="minorHAnsi"/>
          <w:bCs/>
          <w:sz w:val="24"/>
          <w:szCs w:val="24"/>
          <w:lang w:val="en-US"/>
        </w:rPr>
      </w:pPr>
      <w:r>
        <w:rPr>
          <w:rFonts w:asciiTheme="minorHAnsi" w:hAnsiTheme="minorHAnsi" w:cstheme="minorHAnsi"/>
          <w:bCs/>
          <w:sz w:val="24"/>
          <w:szCs w:val="24"/>
          <w:lang w:val="en-US"/>
        </w:rPr>
        <w:lastRenderedPageBreak/>
        <w:t xml:space="preserve">Community Child Care </w:t>
      </w:r>
      <w:r w:rsidR="000F73D9">
        <w:rPr>
          <w:rFonts w:asciiTheme="minorHAnsi" w:hAnsiTheme="minorHAnsi" w:cstheme="minorHAnsi"/>
          <w:bCs/>
          <w:sz w:val="24"/>
          <w:szCs w:val="24"/>
          <w:lang w:val="en-US"/>
        </w:rPr>
        <w:t>Cooperative – Sample Policy 2017</w:t>
      </w:r>
    </w:p>
    <w:p w:rsidR="00D724C1" w:rsidRPr="005B111D" w:rsidRDefault="00D724C1" w:rsidP="00D724C1">
      <w:pPr>
        <w:widowControl w:val="0"/>
        <w:jc w:val="both"/>
        <w:rPr>
          <w:rFonts w:asciiTheme="minorHAnsi" w:hAnsiTheme="minorHAnsi" w:cstheme="minorHAnsi"/>
          <w:sz w:val="24"/>
          <w:szCs w:val="24"/>
          <w:lang w:val="en-US"/>
          <w14:ligatures w14:val="none"/>
        </w:rPr>
      </w:pPr>
      <w:r w:rsidRPr="005B111D">
        <w:rPr>
          <w:rFonts w:asciiTheme="minorHAnsi" w:hAnsiTheme="minorHAnsi" w:cstheme="minorHAnsi"/>
          <w:sz w:val="24"/>
          <w:szCs w:val="24"/>
          <w:lang w:val="en-US"/>
          <w14:ligatures w14:val="none"/>
        </w:rPr>
        <w:t> </w:t>
      </w:r>
    </w:p>
    <w:p w:rsidR="00D724C1" w:rsidRPr="005B111D" w:rsidRDefault="00A349A4" w:rsidP="00D724C1">
      <w:pPr>
        <w:widowControl w:val="0"/>
        <w:jc w:val="both"/>
        <w:rPr>
          <w:rFonts w:asciiTheme="minorHAnsi" w:hAnsiTheme="minorHAnsi" w:cstheme="minorHAnsi"/>
          <w:sz w:val="24"/>
          <w:szCs w:val="24"/>
          <w14:ligatures w14:val="none"/>
        </w:rPr>
      </w:pPr>
      <w:r w:rsidRPr="005B111D">
        <w:rPr>
          <w:rFonts w:asciiTheme="minorHAnsi" w:hAnsiTheme="minorHAnsi" w:cstheme="minorHAnsi"/>
          <w:b/>
          <w:bCs/>
          <w:sz w:val="24"/>
          <w:szCs w:val="24"/>
          <w:lang w:val="en-US"/>
          <w14:ligatures w14:val="none"/>
        </w:rPr>
        <w:t>PRACTICE</w:t>
      </w:r>
      <w:r w:rsidR="00D724C1" w:rsidRPr="005B111D">
        <w:rPr>
          <w:rFonts w:asciiTheme="minorHAnsi" w:hAnsiTheme="minorHAnsi" w:cstheme="minorHAnsi"/>
          <w:b/>
          <w:bCs/>
          <w:sz w:val="24"/>
          <w:szCs w:val="24"/>
          <w:lang w:val="en-US"/>
          <w14:ligatures w14:val="none"/>
        </w:rPr>
        <w:t>:</w:t>
      </w:r>
    </w:p>
    <w:p w:rsidR="0006370E" w:rsidRPr="0006370E" w:rsidRDefault="0006370E" w:rsidP="00D724C1">
      <w:pPr>
        <w:widowControl w:val="0"/>
        <w:jc w:val="both"/>
        <w:rPr>
          <w:rFonts w:asciiTheme="minorHAnsi" w:hAnsiTheme="minorHAnsi" w:cstheme="minorHAnsi"/>
          <w:b/>
          <w:bCs/>
          <w:i/>
          <w:iCs/>
          <w:sz w:val="24"/>
          <w:szCs w:val="24"/>
          <w14:ligatures w14:val="none"/>
        </w:rPr>
      </w:pPr>
    </w:p>
    <w:p w:rsidR="0006370E" w:rsidRPr="0006370E" w:rsidRDefault="0006370E" w:rsidP="00D724C1">
      <w:pPr>
        <w:widowControl w:val="0"/>
        <w:jc w:val="both"/>
        <w:rPr>
          <w:rFonts w:asciiTheme="minorHAnsi" w:hAnsiTheme="minorHAnsi"/>
          <w:b/>
          <w:i/>
          <w:sz w:val="24"/>
          <w:szCs w:val="24"/>
        </w:rPr>
      </w:pPr>
      <w:r w:rsidRPr="0006370E">
        <w:rPr>
          <w:rFonts w:asciiTheme="minorHAnsi" w:hAnsiTheme="minorHAnsi"/>
          <w:b/>
          <w:i/>
          <w:sz w:val="24"/>
          <w:szCs w:val="24"/>
        </w:rPr>
        <w:t xml:space="preserve">Making a Complaint </w:t>
      </w:r>
    </w:p>
    <w:p w:rsidR="0006370E" w:rsidRPr="0006370E" w:rsidRDefault="0006370E" w:rsidP="00D724C1">
      <w:pPr>
        <w:widowControl w:val="0"/>
        <w:jc w:val="both"/>
        <w:rPr>
          <w:rFonts w:asciiTheme="minorHAnsi" w:hAnsiTheme="minorHAnsi"/>
          <w:sz w:val="24"/>
          <w:szCs w:val="24"/>
        </w:rPr>
      </w:pPr>
      <w:r w:rsidRPr="0006370E">
        <w:rPr>
          <w:rFonts w:asciiTheme="minorHAnsi" w:hAnsiTheme="minorHAnsi"/>
          <w:sz w:val="24"/>
          <w:szCs w:val="24"/>
        </w:rPr>
        <w:t xml:space="preserve">Written guidelines detailing complaint procedures are available in our services family handbook. This is also displayed in the foyer for easy reference. </w:t>
      </w:r>
    </w:p>
    <w:p w:rsidR="0006370E" w:rsidRPr="0006370E" w:rsidRDefault="0006370E" w:rsidP="0006370E">
      <w:pPr>
        <w:pStyle w:val="ListParagraph"/>
        <w:widowControl w:val="0"/>
        <w:numPr>
          <w:ilvl w:val="0"/>
          <w:numId w:val="29"/>
        </w:numPr>
        <w:jc w:val="both"/>
        <w:rPr>
          <w:rFonts w:asciiTheme="minorHAnsi" w:hAnsiTheme="minorHAnsi"/>
          <w:sz w:val="24"/>
          <w:szCs w:val="24"/>
        </w:rPr>
      </w:pPr>
      <w:r w:rsidRPr="0006370E">
        <w:rPr>
          <w:rFonts w:asciiTheme="minorHAnsi" w:hAnsiTheme="minorHAnsi"/>
          <w:sz w:val="24"/>
          <w:szCs w:val="24"/>
        </w:rPr>
        <w:t xml:space="preserve">Families may make a complaint directly to the child’s educator, the Approved Provider or the Nominated Supervisor. </w:t>
      </w:r>
    </w:p>
    <w:p w:rsidR="0006370E" w:rsidRPr="0006370E" w:rsidRDefault="0006370E" w:rsidP="0006370E">
      <w:pPr>
        <w:pStyle w:val="ListParagraph"/>
        <w:widowControl w:val="0"/>
        <w:numPr>
          <w:ilvl w:val="0"/>
          <w:numId w:val="29"/>
        </w:numPr>
        <w:jc w:val="both"/>
        <w:rPr>
          <w:rFonts w:asciiTheme="minorHAnsi" w:hAnsiTheme="minorHAnsi"/>
          <w:sz w:val="24"/>
          <w:szCs w:val="24"/>
        </w:rPr>
      </w:pPr>
      <w:r w:rsidRPr="0006370E">
        <w:rPr>
          <w:rFonts w:asciiTheme="minorHAnsi" w:hAnsiTheme="minorHAnsi"/>
          <w:sz w:val="24"/>
          <w:szCs w:val="24"/>
        </w:rPr>
        <w:t xml:space="preserve">Educators will discuss complaints procedures with children and encourage them to raise any issues they have. </w:t>
      </w:r>
    </w:p>
    <w:p w:rsidR="0006370E" w:rsidRDefault="0006370E" w:rsidP="00D724C1">
      <w:pPr>
        <w:widowControl w:val="0"/>
        <w:jc w:val="both"/>
        <w:rPr>
          <w:rFonts w:asciiTheme="minorHAnsi" w:hAnsiTheme="minorHAnsi"/>
          <w:sz w:val="24"/>
          <w:szCs w:val="24"/>
        </w:rPr>
      </w:pPr>
    </w:p>
    <w:p w:rsidR="0006370E" w:rsidRPr="0006370E" w:rsidRDefault="0006370E" w:rsidP="00D724C1">
      <w:pPr>
        <w:widowControl w:val="0"/>
        <w:jc w:val="both"/>
        <w:rPr>
          <w:rFonts w:asciiTheme="minorHAnsi" w:hAnsiTheme="minorHAnsi"/>
          <w:b/>
          <w:i/>
          <w:sz w:val="24"/>
          <w:szCs w:val="24"/>
        </w:rPr>
      </w:pPr>
      <w:r w:rsidRPr="0006370E">
        <w:rPr>
          <w:rFonts w:asciiTheme="minorHAnsi" w:hAnsiTheme="minorHAnsi"/>
          <w:b/>
          <w:i/>
          <w:sz w:val="24"/>
          <w:szCs w:val="24"/>
        </w:rPr>
        <w:t xml:space="preserve">Responsiveness </w:t>
      </w:r>
    </w:p>
    <w:p w:rsidR="0006370E" w:rsidRDefault="0006370E" w:rsidP="00D724C1">
      <w:pPr>
        <w:widowControl w:val="0"/>
        <w:jc w:val="both"/>
        <w:rPr>
          <w:rFonts w:asciiTheme="minorHAnsi" w:hAnsiTheme="minorHAnsi"/>
          <w:sz w:val="24"/>
          <w:szCs w:val="24"/>
        </w:rPr>
      </w:pPr>
      <w:r w:rsidRPr="0006370E">
        <w:rPr>
          <w:rFonts w:asciiTheme="minorHAnsi" w:hAnsiTheme="minorHAnsi"/>
          <w:sz w:val="24"/>
          <w:szCs w:val="24"/>
        </w:rPr>
        <w:t xml:space="preserve">All complaints will be acknowledged and responded to as soon as practicable. Complaints will be dealt with in a timely manner and complainants will be kept informed about the progress of their complaint and anticipated timeframes. Allegations of suspected harm or risk of harm to a child or possible victims of crime, will be actioned immediately by urgent referral or reporting to the relevant agency. </w:t>
      </w:r>
    </w:p>
    <w:p w:rsidR="0006370E" w:rsidRDefault="0006370E" w:rsidP="00D724C1">
      <w:pPr>
        <w:widowControl w:val="0"/>
        <w:jc w:val="both"/>
        <w:rPr>
          <w:rFonts w:asciiTheme="minorHAnsi" w:hAnsiTheme="minorHAnsi"/>
          <w:sz w:val="24"/>
          <w:szCs w:val="24"/>
        </w:rPr>
      </w:pPr>
    </w:p>
    <w:p w:rsidR="0006370E" w:rsidRPr="0006370E" w:rsidRDefault="0006370E" w:rsidP="00D724C1">
      <w:pPr>
        <w:widowControl w:val="0"/>
        <w:jc w:val="both"/>
        <w:rPr>
          <w:rFonts w:asciiTheme="minorHAnsi" w:hAnsiTheme="minorHAnsi"/>
          <w:b/>
          <w:i/>
          <w:sz w:val="24"/>
          <w:szCs w:val="24"/>
        </w:rPr>
      </w:pPr>
      <w:r w:rsidRPr="0006370E">
        <w:rPr>
          <w:rFonts w:asciiTheme="minorHAnsi" w:hAnsiTheme="minorHAnsi"/>
          <w:b/>
          <w:i/>
          <w:sz w:val="24"/>
          <w:szCs w:val="24"/>
        </w:rPr>
        <w:t xml:space="preserve">Managing a Complaint </w:t>
      </w:r>
    </w:p>
    <w:p w:rsidR="0006370E" w:rsidRPr="0006370E" w:rsidRDefault="0006370E" w:rsidP="00D724C1">
      <w:pPr>
        <w:widowControl w:val="0"/>
        <w:jc w:val="both"/>
        <w:rPr>
          <w:rFonts w:asciiTheme="minorHAnsi" w:hAnsiTheme="minorHAnsi"/>
          <w:sz w:val="24"/>
          <w:szCs w:val="24"/>
        </w:rPr>
      </w:pPr>
      <w:r w:rsidRPr="0006370E">
        <w:rPr>
          <w:rFonts w:asciiTheme="minorHAnsi" w:hAnsiTheme="minorHAnsi"/>
          <w:sz w:val="24"/>
          <w:szCs w:val="24"/>
        </w:rPr>
        <w:t>Where possible, complaints will be dealt with immediately, by the child’s educator as this is usually the person with the closest relationship with the family. If the complaint is about an issue that the educator considers to be outside their control, or the family does not feel they wish to share it with the educator, the complainant will be directed to the appropriate person for their complaint to be resolved.</w:t>
      </w:r>
    </w:p>
    <w:p w:rsidR="0006370E" w:rsidRPr="00815439" w:rsidRDefault="0006370E" w:rsidP="00D724C1">
      <w:pPr>
        <w:widowControl w:val="0"/>
        <w:jc w:val="both"/>
        <w:rPr>
          <w:rFonts w:asciiTheme="minorHAnsi" w:hAnsiTheme="minorHAnsi"/>
          <w:sz w:val="24"/>
          <w:szCs w:val="24"/>
        </w:rPr>
      </w:pPr>
    </w:p>
    <w:p w:rsidR="00815439" w:rsidRDefault="0006370E" w:rsidP="00D724C1">
      <w:pPr>
        <w:widowControl w:val="0"/>
        <w:jc w:val="both"/>
        <w:rPr>
          <w:rFonts w:asciiTheme="minorHAnsi" w:hAnsiTheme="minorHAnsi"/>
          <w:sz w:val="24"/>
          <w:szCs w:val="24"/>
        </w:rPr>
      </w:pPr>
      <w:r w:rsidRPr="00815439">
        <w:rPr>
          <w:rFonts w:asciiTheme="minorHAnsi" w:hAnsiTheme="minorHAnsi"/>
          <w:sz w:val="24"/>
          <w:szCs w:val="24"/>
        </w:rPr>
        <w:t>Where an educator believes they will have to share a confidence with another person in order to resolve and issue, or of the nature of a complaint requires that a third party has to be informed in order to meet</w:t>
      </w:r>
      <w:r w:rsidR="00815439" w:rsidRPr="00815439">
        <w:rPr>
          <w:rFonts w:asciiTheme="minorHAnsi" w:hAnsiTheme="minorHAnsi"/>
          <w:sz w:val="24"/>
          <w:szCs w:val="24"/>
        </w:rPr>
        <w:t xml:space="preserve"> legislative requirements, they will inform the family of the need prior to any furth</w:t>
      </w:r>
      <w:r w:rsidR="00815439">
        <w:rPr>
          <w:rFonts w:asciiTheme="minorHAnsi" w:hAnsiTheme="minorHAnsi"/>
          <w:sz w:val="24"/>
          <w:szCs w:val="24"/>
        </w:rPr>
        <w:t xml:space="preserve">er discussions on the matter. </w:t>
      </w:r>
    </w:p>
    <w:p w:rsidR="00815439" w:rsidRPr="00815439" w:rsidRDefault="00815439" w:rsidP="00815439">
      <w:pPr>
        <w:pStyle w:val="ListParagraph"/>
        <w:widowControl w:val="0"/>
        <w:numPr>
          <w:ilvl w:val="0"/>
          <w:numId w:val="30"/>
        </w:numPr>
        <w:jc w:val="both"/>
        <w:rPr>
          <w:rFonts w:asciiTheme="minorHAnsi" w:hAnsiTheme="minorHAnsi"/>
          <w:sz w:val="24"/>
          <w:szCs w:val="24"/>
        </w:rPr>
      </w:pPr>
      <w:r w:rsidRPr="00815439">
        <w:rPr>
          <w:rFonts w:asciiTheme="minorHAnsi" w:hAnsiTheme="minorHAnsi"/>
          <w:sz w:val="24"/>
          <w:szCs w:val="24"/>
        </w:rPr>
        <w:t xml:space="preserve">The complaint will be documented and any legal requirements in relation to the complaint considered, such as the need to notify regulatory authorities </w:t>
      </w:r>
    </w:p>
    <w:p w:rsidR="00815439" w:rsidRPr="00815439" w:rsidRDefault="00815439" w:rsidP="00815439">
      <w:pPr>
        <w:pStyle w:val="ListParagraph"/>
        <w:widowControl w:val="0"/>
        <w:numPr>
          <w:ilvl w:val="0"/>
          <w:numId w:val="30"/>
        </w:numPr>
        <w:jc w:val="both"/>
        <w:rPr>
          <w:rFonts w:asciiTheme="minorHAnsi" w:hAnsiTheme="minorHAnsi"/>
          <w:sz w:val="24"/>
          <w:szCs w:val="24"/>
        </w:rPr>
      </w:pPr>
      <w:r w:rsidRPr="00815439">
        <w:rPr>
          <w:rFonts w:asciiTheme="minorHAnsi" w:hAnsiTheme="minorHAnsi"/>
          <w:sz w:val="24"/>
          <w:szCs w:val="24"/>
        </w:rPr>
        <w:t xml:space="preserve">The complainant will be asked to provide information regarding how the situation could be rectified to their satisfaction. </w:t>
      </w:r>
    </w:p>
    <w:p w:rsidR="00815439" w:rsidRPr="00815439" w:rsidRDefault="00815439" w:rsidP="00815439">
      <w:pPr>
        <w:pStyle w:val="ListParagraph"/>
        <w:widowControl w:val="0"/>
        <w:numPr>
          <w:ilvl w:val="0"/>
          <w:numId w:val="30"/>
        </w:numPr>
        <w:jc w:val="both"/>
        <w:rPr>
          <w:rFonts w:asciiTheme="minorHAnsi" w:hAnsiTheme="minorHAnsi"/>
          <w:sz w:val="24"/>
          <w:szCs w:val="24"/>
        </w:rPr>
      </w:pPr>
      <w:r w:rsidRPr="00815439">
        <w:rPr>
          <w:rFonts w:asciiTheme="minorHAnsi" w:hAnsiTheme="minorHAnsi"/>
          <w:sz w:val="24"/>
          <w:szCs w:val="24"/>
        </w:rPr>
        <w:t xml:space="preserve">If possible, the problem will be resolved immediately. If this is not possible, the complainant will be advised that the issue will be given high priority and dealt with as soon as possible. </w:t>
      </w:r>
    </w:p>
    <w:p w:rsidR="00815439" w:rsidRPr="00815439" w:rsidRDefault="00815439" w:rsidP="00815439">
      <w:pPr>
        <w:pStyle w:val="ListParagraph"/>
        <w:widowControl w:val="0"/>
        <w:numPr>
          <w:ilvl w:val="0"/>
          <w:numId w:val="30"/>
        </w:numPr>
        <w:jc w:val="both"/>
        <w:rPr>
          <w:rFonts w:asciiTheme="minorHAnsi" w:hAnsiTheme="minorHAnsi"/>
          <w:sz w:val="24"/>
          <w:szCs w:val="24"/>
        </w:rPr>
      </w:pPr>
      <w:r w:rsidRPr="00815439">
        <w:rPr>
          <w:rFonts w:asciiTheme="minorHAnsi" w:hAnsiTheme="minorHAnsi"/>
          <w:sz w:val="24"/>
          <w:szCs w:val="24"/>
        </w:rPr>
        <w:t xml:space="preserve">If the issues are complex the complainant will be asked to put their concerns in writing. </w:t>
      </w:r>
    </w:p>
    <w:p w:rsidR="0006370E" w:rsidRPr="00815439" w:rsidRDefault="00815439" w:rsidP="00815439">
      <w:pPr>
        <w:pStyle w:val="ListParagraph"/>
        <w:widowControl w:val="0"/>
        <w:numPr>
          <w:ilvl w:val="0"/>
          <w:numId w:val="30"/>
        </w:numPr>
        <w:jc w:val="both"/>
        <w:rPr>
          <w:rFonts w:asciiTheme="minorHAnsi" w:hAnsiTheme="minorHAnsi" w:cstheme="minorHAnsi"/>
          <w:bCs/>
          <w:iCs/>
          <w:sz w:val="24"/>
          <w:szCs w:val="24"/>
          <w14:ligatures w14:val="none"/>
        </w:rPr>
      </w:pPr>
      <w:r w:rsidRPr="00815439">
        <w:rPr>
          <w:rFonts w:asciiTheme="minorHAnsi" w:hAnsiTheme="minorHAnsi"/>
          <w:sz w:val="24"/>
          <w:szCs w:val="24"/>
        </w:rPr>
        <w:t>Where mediation is required all parties will have the right to agree to the appointment of the mediator.</w:t>
      </w:r>
    </w:p>
    <w:p w:rsidR="00D422EE" w:rsidRDefault="00D422EE" w:rsidP="00815439">
      <w:pPr>
        <w:widowControl w:val="0"/>
        <w:jc w:val="both"/>
        <w:rPr>
          <w:rFonts w:asciiTheme="minorHAnsi" w:hAnsiTheme="minorHAnsi" w:cstheme="minorHAnsi"/>
          <w:b/>
          <w:bCs/>
          <w:i/>
          <w:iCs/>
          <w:sz w:val="24"/>
          <w:szCs w:val="24"/>
          <w:lang w:val="en-US"/>
          <w14:ligatures w14:val="none"/>
        </w:rPr>
      </w:pPr>
    </w:p>
    <w:p w:rsidR="00815439" w:rsidRPr="00D724C1" w:rsidRDefault="00D422EE" w:rsidP="00815439">
      <w:pPr>
        <w:widowControl w:val="0"/>
        <w:jc w:val="both"/>
        <w:rPr>
          <w:rFonts w:asciiTheme="minorHAnsi" w:hAnsiTheme="minorHAnsi" w:cstheme="minorHAnsi"/>
          <w:sz w:val="24"/>
          <w:szCs w:val="24"/>
          <w14:ligatures w14:val="none"/>
        </w:rPr>
      </w:pPr>
      <w:r>
        <w:rPr>
          <w:rFonts w:asciiTheme="minorHAnsi" w:hAnsiTheme="minorHAnsi" w:cstheme="minorHAnsi"/>
          <w:b/>
          <w:bCs/>
          <w:i/>
          <w:iCs/>
          <w:sz w:val="24"/>
          <w:szCs w:val="24"/>
          <w:lang w:val="en-US"/>
          <w14:ligatures w14:val="none"/>
        </w:rPr>
        <w:t>Levels</w:t>
      </w:r>
      <w:r w:rsidR="00815439" w:rsidRPr="00D724C1">
        <w:rPr>
          <w:rFonts w:asciiTheme="minorHAnsi" w:hAnsiTheme="minorHAnsi" w:cstheme="minorHAnsi"/>
          <w:b/>
          <w:bCs/>
          <w:i/>
          <w:iCs/>
          <w:sz w:val="24"/>
          <w:szCs w:val="24"/>
          <w14:ligatures w14:val="none"/>
        </w:rPr>
        <w:t xml:space="preserve"> of Complaint Handling</w:t>
      </w:r>
    </w:p>
    <w:p w:rsidR="00815439" w:rsidRPr="00D724C1" w:rsidRDefault="00815439" w:rsidP="00815439">
      <w:pPr>
        <w:widowControl w:val="0"/>
        <w:ind w:left="567" w:hanging="567"/>
        <w:jc w:val="both"/>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A tiered level of Complaints Handling will be organised.</w:t>
      </w:r>
    </w:p>
    <w:p w:rsidR="00815439" w:rsidRPr="00D724C1" w:rsidRDefault="00815439" w:rsidP="00815439">
      <w:pPr>
        <w:pStyle w:val="ListParagraph"/>
        <w:widowControl w:val="0"/>
        <w:numPr>
          <w:ilvl w:val="0"/>
          <w:numId w:val="15"/>
        </w:numPr>
        <w:jc w:val="both"/>
        <w:rPr>
          <w:rFonts w:asciiTheme="minorHAnsi" w:hAnsiTheme="minorHAnsi" w:cstheme="minorHAnsi"/>
          <w:b/>
          <w:bCs/>
          <w:sz w:val="24"/>
          <w:szCs w:val="24"/>
          <w14:ligatures w14:val="none"/>
        </w:rPr>
      </w:pPr>
      <w:r w:rsidRPr="00D724C1">
        <w:rPr>
          <w:rFonts w:asciiTheme="minorHAnsi" w:hAnsiTheme="minorHAnsi" w:cstheme="minorHAnsi"/>
          <w:b/>
          <w:bCs/>
          <w:i/>
          <w:iCs/>
          <w:sz w:val="24"/>
          <w:szCs w:val="24"/>
          <w14:ligatures w14:val="none"/>
        </w:rPr>
        <w:t>Informal 1</w:t>
      </w:r>
    </w:p>
    <w:p w:rsidR="00815439" w:rsidRPr="00D724C1" w:rsidRDefault="00815439" w:rsidP="00815439">
      <w:pPr>
        <w:pStyle w:val="ListParagraph"/>
        <w:widowControl w:val="0"/>
        <w:numPr>
          <w:ilvl w:val="1"/>
          <w:numId w:val="16"/>
        </w:numPr>
        <w:jc w:val="both"/>
        <w:rPr>
          <w:rFonts w:asciiTheme="minorHAnsi" w:hAnsiTheme="minorHAnsi" w:cstheme="minorHAnsi"/>
          <w:sz w:val="24"/>
          <w:szCs w:val="24"/>
          <w14:ligatures w14:val="none"/>
        </w:rPr>
      </w:pPr>
      <w:r w:rsidRPr="00D724C1">
        <w:rPr>
          <w:rFonts w:asciiTheme="minorHAnsi" w:hAnsiTheme="minorHAnsi" w:cstheme="minorHAnsi"/>
          <w:sz w:val="24"/>
          <w:szCs w:val="24"/>
          <w:lang w:val="en-US"/>
          <w14:ligatures w14:val="none"/>
        </w:rPr>
        <w:t>T</w:t>
      </w:r>
      <w:r w:rsidRPr="00D724C1">
        <w:rPr>
          <w:rFonts w:asciiTheme="minorHAnsi" w:hAnsiTheme="minorHAnsi" w:cstheme="minorHAnsi"/>
          <w:sz w:val="24"/>
          <w:szCs w:val="24"/>
          <w14:ligatures w14:val="none"/>
        </w:rPr>
        <w:t>his will be for simple straightforward complaints, usually verbal.</w:t>
      </w:r>
    </w:p>
    <w:p w:rsidR="00815439" w:rsidRPr="00D724C1" w:rsidRDefault="00815439" w:rsidP="00815439">
      <w:pPr>
        <w:pStyle w:val="ListParagraph"/>
        <w:widowControl w:val="0"/>
        <w:numPr>
          <w:ilvl w:val="1"/>
          <w:numId w:val="16"/>
        </w:numPr>
        <w:jc w:val="both"/>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Consumers will be encouraged to approach any of the staff members,</w:t>
      </w:r>
      <w:r w:rsidRPr="00D724C1">
        <w:rPr>
          <w:rFonts w:asciiTheme="minorHAnsi" w:hAnsiTheme="minorHAnsi" w:cstheme="minorHAnsi"/>
          <w:sz w:val="24"/>
          <w:szCs w:val="24"/>
          <w:lang w:val="en-US"/>
          <w14:ligatures w14:val="none"/>
        </w:rPr>
        <w:t xml:space="preserve"> </w:t>
      </w:r>
      <w:r w:rsidRPr="00D724C1">
        <w:rPr>
          <w:rFonts w:asciiTheme="minorHAnsi" w:hAnsiTheme="minorHAnsi" w:cstheme="minorHAnsi"/>
          <w:sz w:val="24"/>
          <w:szCs w:val="24"/>
          <w14:ligatures w14:val="none"/>
        </w:rPr>
        <w:t xml:space="preserve">to try </w:t>
      </w:r>
      <w:r w:rsidRPr="00D724C1">
        <w:rPr>
          <w:rFonts w:asciiTheme="minorHAnsi" w:hAnsiTheme="minorHAnsi" w:cstheme="minorHAnsi"/>
          <w:sz w:val="24"/>
          <w:szCs w:val="24"/>
          <w14:ligatures w14:val="none"/>
        </w:rPr>
        <w:lastRenderedPageBreak/>
        <w:t>and resolve these complaints.</w:t>
      </w:r>
    </w:p>
    <w:p w:rsidR="00815439" w:rsidRPr="00D724C1" w:rsidRDefault="00815439" w:rsidP="00815439">
      <w:pPr>
        <w:pStyle w:val="ListParagraph"/>
        <w:widowControl w:val="0"/>
        <w:numPr>
          <w:ilvl w:val="0"/>
          <w:numId w:val="15"/>
        </w:numPr>
        <w:jc w:val="both"/>
        <w:rPr>
          <w:rFonts w:asciiTheme="minorHAnsi" w:hAnsiTheme="minorHAnsi" w:cstheme="minorHAnsi"/>
          <w:b/>
          <w:bCs/>
          <w:sz w:val="24"/>
          <w:szCs w:val="24"/>
          <w14:ligatures w14:val="none"/>
        </w:rPr>
      </w:pPr>
      <w:r w:rsidRPr="00D724C1">
        <w:rPr>
          <w:rFonts w:asciiTheme="minorHAnsi" w:hAnsiTheme="minorHAnsi" w:cstheme="minorHAnsi"/>
          <w:b/>
          <w:bCs/>
          <w:i/>
          <w:iCs/>
          <w:sz w:val="24"/>
          <w:szCs w:val="24"/>
          <w14:ligatures w14:val="none"/>
        </w:rPr>
        <w:t>Informal 2</w:t>
      </w:r>
    </w:p>
    <w:p w:rsidR="00815439" w:rsidRPr="00D724C1" w:rsidRDefault="00D422EE" w:rsidP="00815439">
      <w:pPr>
        <w:pStyle w:val="ListParagraph"/>
        <w:widowControl w:val="0"/>
        <w:numPr>
          <w:ilvl w:val="0"/>
          <w:numId w:val="17"/>
        </w:numPr>
        <w:jc w:val="both"/>
        <w:rPr>
          <w:rFonts w:asciiTheme="minorHAnsi" w:hAnsiTheme="minorHAnsi" w:cstheme="minorHAnsi"/>
          <w:sz w:val="24"/>
          <w:szCs w:val="24"/>
          <w14:ligatures w14:val="none"/>
        </w:rPr>
      </w:pPr>
      <w:r>
        <w:rPr>
          <w:rFonts w:asciiTheme="minorHAnsi" w:hAnsiTheme="minorHAnsi" w:cstheme="minorHAnsi"/>
          <w:sz w:val="24"/>
          <w:szCs w:val="24"/>
          <w:lang w:val="en-US"/>
          <w14:ligatures w14:val="none"/>
        </w:rPr>
        <w:t>These</w:t>
      </w:r>
      <w:r w:rsidR="00815439" w:rsidRPr="00D724C1">
        <w:rPr>
          <w:rFonts w:asciiTheme="minorHAnsi" w:hAnsiTheme="minorHAnsi" w:cstheme="minorHAnsi"/>
          <w:sz w:val="24"/>
          <w:szCs w:val="24"/>
          <w14:ligatures w14:val="none"/>
        </w:rPr>
        <w:t xml:space="preserve"> may be more complex matters which need to be referred to the Director.</w:t>
      </w:r>
    </w:p>
    <w:p w:rsidR="00815439" w:rsidRPr="00D724C1" w:rsidRDefault="00815439" w:rsidP="00815439">
      <w:pPr>
        <w:pStyle w:val="ListParagraph"/>
        <w:widowControl w:val="0"/>
        <w:numPr>
          <w:ilvl w:val="0"/>
          <w:numId w:val="15"/>
        </w:numPr>
        <w:jc w:val="both"/>
        <w:rPr>
          <w:rFonts w:asciiTheme="minorHAnsi" w:hAnsiTheme="minorHAnsi" w:cstheme="minorHAnsi"/>
          <w:b/>
          <w:bCs/>
          <w:sz w:val="24"/>
          <w:szCs w:val="24"/>
          <w14:ligatures w14:val="none"/>
        </w:rPr>
      </w:pPr>
      <w:r w:rsidRPr="00D724C1">
        <w:rPr>
          <w:rFonts w:asciiTheme="minorHAnsi" w:hAnsiTheme="minorHAnsi" w:cstheme="minorHAnsi"/>
          <w:b/>
          <w:bCs/>
          <w:i/>
          <w:iCs/>
          <w:sz w:val="24"/>
          <w:szCs w:val="24"/>
          <w14:ligatures w14:val="none"/>
        </w:rPr>
        <w:t>Formal</w:t>
      </w:r>
    </w:p>
    <w:p w:rsidR="00815439" w:rsidRPr="00D724C1" w:rsidRDefault="00815439" w:rsidP="00815439">
      <w:pPr>
        <w:pStyle w:val="ListParagraph"/>
        <w:widowControl w:val="0"/>
        <w:numPr>
          <w:ilvl w:val="1"/>
          <w:numId w:val="15"/>
        </w:numPr>
        <w:jc w:val="both"/>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When complaints cannot be resolved at the staffing level or are more</w:t>
      </w:r>
      <w:r w:rsidRPr="00D724C1">
        <w:rPr>
          <w:rFonts w:asciiTheme="minorHAnsi" w:hAnsiTheme="minorHAnsi" w:cstheme="minorHAnsi"/>
          <w:sz w:val="24"/>
          <w:szCs w:val="24"/>
          <w:lang w:val="en-US"/>
          <w14:ligatures w14:val="none"/>
        </w:rPr>
        <w:t xml:space="preserve"> </w:t>
      </w:r>
      <w:r w:rsidRPr="00D724C1">
        <w:rPr>
          <w:rFonts w:asciiTheme="minorHAnsi" w:hAnsiTheme="minorHAnsi" w:cstheme="minorHAnsi"/>
          <w:sz w:val="24"/>
          <w:szCs w:val="24"/>
          <w14:ligatures w14:val="none"/>
        </w:rPr>
        <w:t>serious, they may need to be referred to the Management Committee, where a group of Parent representatives can discuss the matter.</w:t>
      </w:r>
    </w:p>
    <w:p w:rsidR="00815439" w:rsidRPr="00815439" w:rsidRDefault="00815439" w:rsidP="00815439">
      <w:pPr>
        <w:widowControl w:val="0"/>
        <w:jc w:val="both"/>
        <w:rPr>
          <w:rFonts w:asciiTheme="minorHAnsi" w:hAnsiTheme="minorHAnsi" w:cstheme="minorHAnsi"/>
          <w:bCs/>
          <w:iCs/>
          <w:sz w:val="24"/>
          <w:szCs w:val="24"/>
          <w14:ligatures w14:val="none"/>
        </w:rPr>
      </w:pPr>
    </w:p>
    <w:p w:rsidR="00815439" w:rsidRDefault="00815439" w:rsidP="00815439">
      <w:pPr>
        <w:widowControl w:val="0"/>
        <w:jc w:val="both"/>
        <w:rPr>
          <w:rFonts w:asciiTheme="minorHAnsi" w:hAnsiTheme="minorHAnsi"/>
          <w:b/>
          <w:i/>
          <w:sz w:val="24"/>
          <w:szCs w:val="24"/>
        </w:rPr>
      </w:pPr>
      <w:r w:rsidRPr="00815439">
        <w:rPr>
          <w:rFonts w:asciiTheme="minorHAnsi" w:hAnsiTheme="minorHAnsi"/>
          <w:b/>
          <w:i/>
          <w:sz w:val="24"/>
          <w:szCs w:val="24"/>
        </w:rPr>
        <w:t xml:space="preserve">Notifiable Complaint </w:t>
      </w:r>
    </w:p>
    <w:p w:rsidR="00C13A84" w:rsidRPr="00815439" w:rsidRDefault="00C13A84" w:rsidP="00815439">
      <w:pPr>
        <w:widowControl w:val="0"/>
        <w:jc w:val="both"/>
        <w:rPr>
          <w:rFonts w:asciiTheme="minorHAnsi" w:hAnsiTheme="minorHAnsi"/>
          <w:b/>
          <w:i/>
          <w:sz w:val="24"/>
          <w:szCs w:val="24"/>
        </w:rPr>
      </w:pPr>
      <w:bookmarkStart w:id="0" w:name="_GoBack"/>
      <w:bookmarkEnd w:id="0"/>
    </w:p>
    <w:p w:rsidR="00815439" w:rsidRPr="00815439" w:rsidRDefault="00815439" w:rsidP="00815439">
      <w:pPr>
        <w:widowControl w:val="0"/>
        <w:jc w:val="both"/>
        <w:rPr>
          <w:rFonts w:asciiTheme="minorHAnsi" w:hAnsiTheme="minorHAnsi"/>
          <w:sz w:val="24"/>
          <w:szCs w:val="24"/>
        </w:rPr>
      </w:pPr>
      <w:r w:rsidRPr="00815439">
        <w:rPr>
          <w:rFonts w:asciiTheme="minorHAnsi" w:hAnsiTheme="minorHAnsi"/>
          <w:sz w:val="24"/>
          <w:szCs w:val="24"/>
        </w:rPr>
        <w:t>Complaints alleging that the safety, health or wellbeing of a child was or is being compromised, or that the law has been breached must be reported by the Approved Provider to the Regulatory Authority within 24 hours of the complaint being made (Section 174(2</w:t>
      </w:r>
      <w:proofErr w:type="gramStart"/>
      <w:r w:rsidRPr="00815439">
        <w:rPr>
          <w:rFonts w:asciiTheme="minorHAnsi" w:hAnsiTheme="minorHAnsi"/>
          <w:sz w:val="24"/>
          <w:szCs w:val="24"/>
        </w:rPr>
        <w:t>)(</w:t>
      </w:r>
      <w:proofErr w:type="gramEnd"/>
      <w:r w:rsidRPr="00815439">
        <w:rPr>
          <w:rFonts w:asciiTheme="minorHAnsi" w:hAnsiTheme="minorHAnsi"/>
          <w:sz w:val="24"/>
          <w:szCs w:val="24"/>
        </w:rPr>
        <w:t xml:space="preserve">b), Regulation 176(2) (b)). Written reports must include: </w:t>
      </w:r>
    </w:p>
    <w:p w:rsidR="00815439" w:rsidRPr="00815439" w:rsidRDefault="00815439" w:rsidP="00815439">
      <w:pPr>
        <w:pStyle w:val="ListParagraph"/>
        <w:widowControl w:val="0"/>
        <w:numPr>
          <w:ilvl w:val="0"/>
          <w:numId w:val="31"/>
        </w:numPr>
        <w:jc w:val="both"/>
        <w:rPr>
          <w:rFonts w:asciiTheme="minorHAnsi" w:hAnsiTheme="minorHAnsi"/>
          <w:sz w:val="24"/>
          <w:szCs w:val="24"/>
        </w:rPr>
      </w:pPr>
      <w:r w:rsidRPr="00815439">
        <w:rPr>
          <w:rFonts w:asciiTheme="minorHAnsi" w:hAnsiTheme="minorHAnsi"/>
          <w:sz w:val="24"/>
          <w:szCs w:val="24"/>
        </w:rPr>
        <w:t xml:space="preserve">details of the event or incident </w:t>
      </w:r>
    </w:p>
    <w:p w:rsidR="00815439" w:rsidRPr="00815439" w:rsidRDefault="00815439" w:rsidP="00815439">
      <w:pPr>
        <w:pStyle w:val="ListParagraph"/>
        <w:widowControl w:val="0"/>
        <w:numPr>
          <w:ilvl w:val="0"/>
          <w:numId w:val="31"/>
        </w:numPr>
        <w:jc w:val="both"/>
        <w:rPr>
          <w:rFonts w:asciiTheme="minorHAnsi" w:hAnsiTheme="minorHAnsi"/>
          <w:sz w:val="24"/>
          <w:szCs w:val="24"/>
        </w:rPr>
      </w:pPr>
      <w:r w:rsidRPr="00815439">
        <w:rPr>
          <w:rFonts w:asciiTheme="minorHAnsi" w:hAnsiTheme="minorHAnsi"/>
          <w:sz w:val="24"/>
          <w:szCs w:val="24"/>
        </w:rPr>
        <w:t xml:space="preserve">the name of the person who initially made the complaint </w:t>
      </w:r>
    </w:p>
    <w:p w:rsidR="00815439" w:rsidRPr="00815439" w:rsidRDefault="00815439" w:rsidP="00815439">
      <w:pPr>
        <w:pStyle w:val="ListParagraph"/>
        <w:widowControl w:val="0"/>
        <w:numPr>
          <w:ilvl w:val="0"/>
          <w:numId w:val="31"/>
        </w:numPr>
        <w:jc w:val="both"/>
        <w:rPr>
          <w:rFonts w:asciiTheme="minorHAnsi" w:hAnsiTheme="minorHAnsi"/>
          <w:sz w:val="24"/>
          <w:szCs w:val="24"/>
        </w:rPr>
      </w:pPr>
      <w:r w:rsidRPr="00815439">
        <w:rPr>
          <w:rFonts w:asciiTheme="minorHAnsi" w:hAnsiTheme="minorHAnsi"/>
          <w:sz w:val="24"/>
          <w:szCs w:val="24"/>
        </w:rPr>
        <w:t xml:space="preserve">if appropriate, the name of the child concerned and the condition of the child, including a medical or incident report (where relevant) </w:t>
      </w:r>
    </w:p>
    <w:p w:rsidR="00815439" w:rsidRPr="00815439" w:rsidRDefault="00815439" w:rsidP="00815439">
      <w:pPr>
        <w:pStyle w:val="ListParagraph"/>
        <w:widowControl w:val="0"/>
        <w:numPr>
          <w:ilvl w:val="0"/>
          <w:numId w:val="31"/>
        </w:numPr>
        <w:jc w:val="both"/>
        <w:rPr>
          <w:rFonts w:asciiTheme="minorHAnsi" w:hAnsiTheme="minorHAnsi"/>
          <w:sz w:val="24"/>
          <w:szCs w:val="24"/>
        </w:rPr>
      </w:pPr>
      <w:proofErr w:type="gramStart"/>
      <w:r w:rsidRPr="00815439">
        <w:rPr>
          <w:rFonts w:asciiTheme="minorHAnsi" w:hAnsiTheme="minorHAnsi"/>
          <w:sz w:val="24"/>
          <w:szCs w:val="24"/>
        </w:rPr>
        <w:t>any</w:t>
      </w:r>
      <w:proofErr w:type="gramEnd"/>
      <w:r w:rsidRPr="00815439">
        <w:rPr>
          <w:rFonts w:asciiTheme="minorHAnsi" w:hAnsiTheme="minorHAnsi"/>
          <w:sz w:val="24"/>
          <w:szCs w:val="24"/>
        </w:rPr>
        <w:t xml:space="preserve"> other relevant information. </w:t>
      </w:r>
    </w:p>
    <w:p w:rsidR="00815439" w:rsidRPr="00815439" w:rsidRDefault="00815439" w:rsidP="00815439">
      <w:pPr>
        <w:widowControl w:val="0"/>
        <w:jc w:val="both"/>
        <w:rPr>
          <w:rFonts w:asciiTheme="minorHAnsi" w:hAnsiTheme="minorHAnsi"/>
          <w:sz w:val="24"/>
          <w:szCs w:val="24"/>
        </w:rPr>
      </w:pPr>
      <w:r w:rsidRPr="00815439">
        <w:rPr>
          <w:rFonts w:asciiTheme="minorHAnsi" w:hAnsiTheme="minorHAnsi"/>
          <w:sz w:val="24"/>
          <w:szCs w:val="24"/>
        </w:rPr>
        <w:t xml:space="preserve">Written notification of complaints must be submitted using the appropriate forms, which can be found on the ACECQA website: </w:t>
      </w:r>
      <w:hyperlink r:id="rId8" w:history="1">
        <w:r w:rsidRPr="00815439">
          <w:rPr>
            <w:rStyle w:val="Hyperlink"/>
            <w:rFonts w:asciiTheme="minorHAnsi" w:hAnsiTheme="minorHAnsi"/>
            <w:sz w:val="24"/>
            <w:szCs w:val="24"/>
          </w:rPr>
          <w:t>www.acecqa.gov.au</w:t>
        </w:r>
      </w:hyperlink>
    </w:p>
    <w:p w:rsidR="00815439" w:rsidRPr="00815439" w:rsidRDefault="00815439" w:rsidP="00815439">
      <w:pPr>
        <w:widowControl w:val="0"/>
        <w:jc w:val="both"/>
        <w:rPr>
          <w:rFonts w:asciiTheme="minorHAnsi" w:hAnsiTheme="minorHAnsi"/>
          <w:sz w:val="24"/>
          <w:szCs w:val="24"/>
        </w:rPr>
      </w:pPr>
    </w:p>
    <w:p w:rsidR="00815439" w:rsidRDefault="00815439" w:rsidP="00815439">
      <w:pPr>
        <w:widowControl w:val="0"/>
        <w:jc w:val="both"/>
        <w:rPr>
          <w:rFonts w:asciiTheme="minorHAnsi" w:hAnsiTheme="minorHAnsi"/>
          <w:b/>
          <w:i/>
          <w:sz w:val="24"/>
          <w:szCs w:val="24"/>
        </w:rPr>
      </w:pPr>
      <w:r w:rsidRPr="00815439">
        <w:rPr>
          <w:rFonts w:asciiTheme="minorHAnsi" w:hAnsiTheme="minorHAnsi"/>
          <w:b/>
          <w:i/>
          <w:sz w:val="24"/>
          <w:szCs w:val="24"/>
        </w:rPr>
        <w:t xml:space="preserve">Direct Complaints </w:t>
      </w:r>
    </w:p>
    <w:p w:rsidR="00C13A84" w:rsidRPr="00815439" w:rsidRDefault="00C13A84" w:rsidP="00815439">
      <w:pPr>
        <w:widowControl w:val="0"/>
        <w:jc w:val="both"/>
        <w:rPr>
          <w:rFonts w:asciiTheme="minorHAnsi" w:hAnsiTheme="minorHAnsi"/>
          <w:b/>
          <w:i/>
          <w:sz w:val="24"/>
          <w:szCs w:val="24"/>
        </w:rPr>
      </w:pPr>
    </w:p>
    <w:p w:rsidR="00815439" w:rsidRPr="00815439" w:rsidRDefault="00815439" w:rsidP="00815439">
      <w:pPr>
        <w:widowControl w:val="0"/>
        <w:jc w:val="both"/>
        <w:rPr>
          <w:rFonts w:asciiTheme="minorHAnsi" w:hAnsiTheme="minorHAnsi"/>
          <w:sz w:val="24"/>
          <w:szCs w:val="24"/>
        </w:rPr>
      </w:pPr>
      <w:r w:rsidRPr="00815439">
        <w:rPr>
          <w:rFonts w:asciiTheme="minorHAnsi" w:hAnsiTheme="minorHAnsi"/>
          <w:sz w:val="24"/>
          <w:szCs w:val="24"/>
        </w:rPr>
        <w:t xml:space="preserve">Families can make a complaint directly to the Regulator Authority where the complaint alleges that: </w:t>
      </w:r>
    </w:p>
    <w:p w:rsidR="00815439" w:rsidRPr="00815439" w:rsidRDefault="00815439" w:rsidP="00815439">
      <w:pPr>
        <w:pStyle w:val="ListParagraph"/>
        <w:widowControl w:val="0"/>
        <w:numPr>
          <w:ilvl w:val="0"/>
          <w:numId w:val="32"/>
        </w:numPr>
        <w:jc w:val="both"/>
        <w:rPr>
          <w:rFonts w:asciiTheme="minorHAnsi" w:hAnsiTheme="minorHAnsi"/>
          <w:sz w:val="24"/>
          <w:szCs w:val="24"/>
        </w:rPr>
      </w:pPr>
      <w:r w:rsidRPr="00815439">
        <w:rPr>
          <w:rFonts w:asciiTheme="minorHAnsi" w:hAnsiTheme="minorHAnsi"/>
          <w:sz w:val="24"/>
          <w:szCs w:val="24"/>
        </w:rPr>
        <w:t xml:space="preserve">The safety, health or wellbeing of a child or children was or is being compromised while that child or children is or are being educated and cared for by the approved education and care service. </w:t>
      </w:r>
    </w:p>
    <w:p w:rsidR="00815439" w:rsidRPr="00815439" w:rsidRDefault="00815439" w:rsidP="00815439">
      <w:pPr>
        <w:pStyle w:val="ListParagraph"/>
        <w:widowControl w:val="0"/>
        <w:numPr>
          <w:ilvl w:val="0"/>
          <w:numId w:val="32"/>
        </w:numPr>
        <w:jc w:val="both"/>
        <w:rPr>
          <w:rFonts w:asciiTheme="minorHAnsi" w:hAnsiTheme="minorHAnsi"/>
          <w:sz w:val="24"/>
          <w:szCs w:val="24"/>
        </w:rPr>
      </w:pPr>
      <w:r w:rsidRPr="00815439">
        <w:rPr>
          <w:rFonts w:asciiTheme="minorHAnsi" w:hAnsiTheme="minorHAnsi"/>
          <w:sz w:val="24"/>
          <w:szCs w:val="24"/>
        </w:rPr>
        <w:t xml:space="preserve">The relevant legislation has been contravened. </w:t>
      </w:r>
    </w:p>
    <w:p w:rsidR="000F73D9" w:rsidRPr="000F73D9" w:rsidRDefault="00815439" w:rsidP="00815439">
      <w:pPr>
        <w:pStyle w:val="ListParagraph"/>
        <w:widowControl w:val="0"/>
        <w:numPr>
          <w:ilvl w:val="0"/>
          <w:numId w:val="32"/>
        </w:numPr>
        <w:jc w:val="both"/>
        <w:rPr>
          <w:rFonts w:asciiTheme="minorHAnsi" w:hAnsiTheme="minorHAnsi" w:cstheme="minorHAnsi"/>
          <w:bCs/>
          <w:iCs/>
          <w:sz w:val="24"/>
          <w:szCs w:val="24"/>
          <w14:ligatures w14:val="none"/>
        </w:rPr>
      </w:pPr>
      <w:r w:rsidRPr="00815439">
        <w:rPr>
          <w:rFonts w:asciiTheme="minorHAnsi" w:hAnsiTheme="minorHAnsi"/>
          <w:sz w:val="24"/>
          <w:szCs w:val="24"/>
        </w:rPr>
        <w:t>Contact details are available in the family hand book and displayed in the foyer of the service.</w:t>
      </w:r>
      <w:r w:rsidR="000F73D9">
        <w:rPr>
          <w:rFonts w:asciiTheme="minorHAnsi" w:hAnsiTheme="minorHAnsi"/>
          <w:sz w:val="24"/>
          <w:szCs w:val="24"/>
        </w:rPr>
        <w:t xml:space="preserve"> In NSW </w:t>
      </w:r>
      <w:r w:rsidR="00C13A84">
        <w:rPr>
          <w:rFonts w:asciiTheme="minorHAnsi" w:hAnsiTheme="minorHAnsi"/>
          <w:sz w:val="24"/>
          <w:szCs w:val="24"/>
        </w:rPr>
        <w:t>the Regulator Authority</w:t>
      </w:r>
      <w:r w:rsidR="000F73D9">
        <w:rPr>
          <w:rFonts w:asciiTheme="minorHAnsi" w:hAnsiTheme="minorHAnsi"/>
          <w:sz w:val="24"/>
          <w:szCs w:val="24"/>
        </w:rPr>
        <w:t xml:space="preserve"> is the NSW Directorate Locked Bag 5107, PARRAMATTA NSW 2124</w:t>
      </w:r>
    </w:p>
    <w:p w:rsidR="00815439" w:rsidRDefault="00815439" w:rsidP="00815439">
      <w:pPr>
        <w:widowControl w:val="0"/>
        <w:jc w:val="both"/>
        <w:rPr>
          <w:rFonts w:asciiTheme="minorHAnsi" w:hAnsiTheme="minorHAnsi" w:cstheme="minorHAnsi"/>
          <w:bCs/>
          <w:iCs/>
          <w:sz w:val="24"/>
          <w:szCs w:val="24"/>
          <w14:ligatures w14:val="none"/>
        </w:rPr>
      </w:pPr>
    </w:p>
    <w:p w:rsidR="00815439" w:rsidRDefault="00815439" w:rsidP="00815439">
      <w:pPr>
        <w:widowControl w:val="0"/>
        <w:jc w:val="both"/>
        <w:rPr>
          <w:rFonts w:asciiTheme="minorHAnsi" w:hAnsiTheme="minorHAnsi"/>
          <w:b/>
          <w:i/>
          <w:sz w:val="24"/>
          <w:szCs w:val="24"/>
        </w:rPr>
      </w:pPr>
      <w:r w:rsidRPr="00815439">
        <w:rPr>
          <w:rFonts w:asciiTheme="minorHAnsi" w:hAnsiTheme="minorHAnsi"/>
          <w:b/>
          <w:i/>
          <w:sz w:val="24"/>
          <w:szCs w:val="24"/>
        </w:rPr>
        <w:t xml:space="preserve">Follow-up and Review </w:t>
      </w:r>
    </w:p>
    <w:p w:rsidR="00C13A84" w:rsidRPr="00815439" w:rsidRDefault="00C13A84" w:rsidP="00815439">
      <w:pPr>
        <w:widowControl w:val="0"/>
        <w:jc w:val="both"/>
        <w:rPr>
          <w:rFonts w:asciiTheme="minorHAnsi" w:hAnsiTheme="minorHAnsi"/>
          <w:b/>
          <w:i/>
          <w:sz w:val="24"/>
          <w:szCs w:val="24"/>
        </w:rPr>
      </w:pPr>
    </w:p>
    <w:p w:rsidR="00815439" w:rsidRPr="00815439" w:rsidRDefault="00815439" w:rsidP="00815439">
      <w:pPr>
        <w:widowControl w:val="0"/>
        <w:jc w:val="both"/>
        <w:rPr>
          <w:rFonts w:asciiTheme="minorHAnsi" w:hAnsiTheme="minorHAnsi"/>
          <w:sz w:val="24"/>
          <w:szCs w:val="24"/>
        </w:rPr>
      </w:pPr>
      <w:r w:rsidRPr="00815439">
        <w:rPr>
          <w:rFonts w:asciiTheme="minorHAnsi" w:hAnsiTheme="minorHAnsi"/>
          <w:sz w:val="24"/>
          <w:szCs w:val="24"/>
        </w:rPr>
        <w:t xml:space="preserve">Each complaint will be viewed as an opportunity for improvement. After the complaint or grievance has been dealt with, we will: </w:t>
      </w:r>
    </w:p>
    <w:p w:rsidR="00815439" w:rsidRPr="00815439" w:rsidRDefault="00815439" w:rsidP="00815439">
      <w:pPr>
        <w:pStyle w:val="ListParagraph"/>
        <w:widowControl w:val="0"/>
        <w:numPr>
          <w:ilvl w:val="0"/>
          <w:numId w:val="33"/>
        </w:numPr>
        <w:jc w:val="both"/>
        <w:rPr>
          <w:rFonts w:asciiTheme="minorHAnsi" w:hAnsiTheme="minorHAnsi"/>
          <w:sz w:val="24"/>
          <w:szCs w:val="24"/>
        </w:rPr>
      </w:pPr>
      <w:r w:rsidRPr="00815439">
        <w:rPr>
          <w:rFonts w:asciiTheme="minorHAnsi" w:hAnsiTheme="minorHAnsi"/>
          <w:sz w:val="24"/>
          <w:szCs w:val="24"/>
        </w:rPr>
        <w:t xml:space="preserve">Analyse the complaint to determine if any policy or procedural changes need to be implemented. </w:t>
      </w:r>
    </w:p>
    <w:p w:rsidR="00815439" w:rsidRPr="00815439" w:rsidRDefault="00815439" w:rsidP="00815439">
      <w:pPr>
        <w:pStyle w:val="ListParagraph"/>
        <w:widowControl w:val="0"/>
        <w:numPr>
          <w:ilvl w:val="0"/>
          <w:numId w:val="33"/>
        </w:numPr>
        <w:jc w:val="both"/>
        <w:rPr>
          <w:rFonts w:asciiTheme="minorHAnsi" w:hAnsiTheme="minorHAnsi" w:cstheme="minorHAnsi"/>
          <w:bCs/>
          <w:iCs/>
          <w:sz w:val="24"/>
          <w:szCs w:val="24"/>
          <w14:ligatures w14:val="none"/>
        </w:rPr>
      </w:pPr>
      <w:r w:rsidRPr="00815439">
        <w:rPr>
          <w:rFonts w:asciiTheme="minorHAnsi" w:hAnsiTheme="minorHAnsi"/>
          <w:sz w:val="24"/>
          <w:szCs w:val="24"/>
        </w:rPr>
        <w:t>The Approved Provider will follow through to determine that complaints and grievances have been successfully resolved to everyone’s satisfaction. Families will be contacted to determine if they were satisfied with the way the issue was resolved, and educators’ will be consulted about the outcome from an operational viewpoint.</w:t>
      </w:r>
    </w:p>
    <w:p w:rsidR="00815439" w:rsidRDefault="00815439" w:rsidP="00815439">
      <w:pPr>
        <w:widowControl w:val="0"/>
        <w:jc w:val="both"/>
        <w:rPr>
          <w:rFonts w:asciiTheme="minorHAnsi" w:hAnsiTheme="minorHAnsi" w:cstheme="minorHAnsi"/>
          <w:bCs/>
          <w:iCs/>
          <w:sz w:val="24"/>
          <w:szCs w:val="24"/>
          <w14:ligatures w14:val="none"/>
        </w:rPr>
      </w:pPr>
    </w:p>
    <w:p w:rsidR="00815439" w:rsidRDefault="00815439" w:rsidP="00815439">
      <w:pPr>
        <w:widowControl w:val="0"/>
        <w:jc w:val="both"/>
        <w:rPr>
          <w:rFonts w:asciiTheme="minorHAnsi" w:hAnsiTheme="minorHAnsi" w:cstheme="minorHAnsi"/>
          <w:b/>
          <w:bCs/>
          <w:iCs/>
          <w:sz w:val="24"/>
          <w:szCs w:val="24"/>
          <w14:ligatures w14:val="none"/>
        </w:rPr>
      </w:pPr>
      <w:r>
        <w:rPr>
          <w:rFonts w:asciiTheme="minorHAnsi" w:hAnsiTheme="minorHAnsi" w:cstheme="minorHAnsi"/>
          <w:b/>
          <w:bCs/>
          <w:iCs/>
          <w:sz w:val="24"/>
          <w:szCs w:val="24"/>
          <w14:ligatures w14:val="none"/>
        </w:rPr>
        <w:lastRenderedPageBreak/>
        <w:t>ROLES AND RESPONSIBILITIES:</w:t>
      </w:r>
    </w:p>
    <w:p w:rsidR="00815439" w:rsidRDefault="00815439" w:rsidP="00815439">
      <w:pPr>
        <w:widowControl w:val="0"/>
        <w:jc w:val="both"/>
        <w:rPr>
          <w:rFonts w:asciiTheme="minorHAnsi" w:hAnsiTheme="minorHAnsi" w:cstheme="minorHAnsi"/>
          <w:b/>
          <w:bCs/>
          <w:iCs/>
          <w:sz w:val="24"/>
          <w:szCs w:val="24"/>
          <w14:ligatures w14:val="none"/>
        </w:rPr>
      </w:pPr>
    </w:p>
    <w:p w:rsidR="00815439" w:rsidRDefault="00815439" w:rsidP="00815439">
      <w:pPr>
        <w:widowControl w:val="0"/>
        <w:jc w:val="both"/>
        <w:rPr>
          <w:rFonts w:asciiTheme="minorHAnsi" w:hAnsiTheme="minorHAnsi" w:cstheme="minorHAnsi"/>
          <w:b/>
          <w:bCs/>
          <w:iCs/>
          <w:sz w:val="24"/>
          <w:szCs w:val="24"/>
          <w14:ligatures w14:val="none"/>
        </w:rPr>
      </w:pPr>
      <w:r>
        <w:rPr>
          <w:rFonts w:asciiTheme="minorHAnsi" w:hAnsiTheme="minorHAnsi" w:cstheme="minorHAnsi"/>
          <w:b/>
          <w:bCs/>
          <w:iCs/>
          <w:sz w:val="24"/>
          <w:szCs w:val="24"/>
          <w14:ligatures w14:val="none"/>
        </w:rPr>
        <w:t>The Approved Provider:</w:t>
      </w:r>
    </w:p>
    <w:p w:rsidR="00D422EE" w:rsidRPr="00D422EE" w:rsidRDefault="00D422EE" w:rsidP="00815439">
      <w:pPr>
        <w:widowControl w:val="0"/>
        <w:jc w:val="both"/>
        <w:rPr>
          <w:rFonts w:asciiTheme="minorHAnsi" w:hAnsiTheme="minorHAnsi" w:cstheme="minorHAnsi"/>
          <w:b/>
          <w:bCs/>
          <w:iCs/>
          <w:sz w:val="24"/>
          <w:szCs w:val="24"/>
          <w14:ligatures w14:val="none"/>
        </w:rPr>
      </w:pPr>
    </w:p>
    <w:p w:rsidR="00D422EE" w:rsidRPr="00D422EE" w:rsidRDefault="00D422EE" w:rsidP="00D422EE">
      <w:pPr>
        <w:pStyle w:val="ListParagraph"/>
        <w:widowControl w:val="0"/>
        <w:numPr>
          <w:ilvl w:val="0"/>
          <w:numId w:val="34"/>
        </w:numPr>
        <w:jc w:val="both"/>
        <w:rPr>
          <w:rFonts w:asciiTheme="minorHAnsi" w:hAnsiTheme="minorHAnsi"/>
          <w:sz w:val="24"/>
          <w:szCs w:val="24"/>
        </w:rPr>
      </w:pPr>
      <w:r w:rsidRPr="00D422EE">
        <w:rPr>
          <w:rFonts w:asciiTheme="minorHAnsi" w:hAnsiTheme="minorHAnsi"/>
          <w:sz w:val="24"/>
          <w:szCs w:val="24"/>
        </w:rPr>
        <w:t xml:space="preserve">When a complaint or grievance has been assessed as ‘notifiable’, the Approved Provider must notify Regulatory Authority within 24 hours. </w:t>
      </w:r>
    </w:p>
    <w:p w:rsidR="00D422EE" w:rsidRPr="00D422EE" w:rsidRDefault="00D422EE" w:rsidP="00D422EE">
      <w:pPr>
        <w:pStyle w:val="ListParagraph"/>
        <w:widowControl w:val="0"/>
        <w:numPr>
          <w:ilvl w:val="0"/>
          <w:numId w:val="34"/>
        </w:numPr>
        <w:jc w:val="both"/>
        <w:rPr>
          <w:rFonts w:asciiTheme="minorHAnsi" w:hAnsiTheme="minorHAnsi"/>
          <w:sz w:val="24"/>
          <w:szCs w:val="24"/>
        </w:rPr>
      </w:pPr>
      <w:r w:rsidRPr="00D422EE">
        <w:rPr>
          <w:rFonts w:asciiTheme="minorHAnsi" w:hAnsiTheme="minorHAnsi"/>
          <w:sz w:val="24"/>
          <w:szCs w:val="24"/>
        </w:rPr>
        <w:t xml:space="preserve">In instances where the complainant reports directly to the Regulatory Authority, the Approved Provider will still have responsibility for investigating and dealing with the complaint or grievance as outlined in this policy, in addition to co-operating with any investigation by the Regulatory Authority. </w:t>
      </w:r>
    </w:p>
    <w:p w:rsidR="00D422EE" w:rsidRPr="00D422EE" w:rsidRDefault="00D422EE" w:rsidP="00D422EE">
      <w:pPr>
        <w:pStyle w:val="ListParagraph"/>
        <w:widowControl w:val="0"/>
        <w:numPr>
          <w:ilvl w:val="0"/>
          <w:numId w:val="34"/>
        </w:numPr>
        <w:jc w:val="both"/>
        <w:rPr>
          <w:rFonts w:asciiTheme="minorHAnsi" w:hAnsiTheme="minorHAnsi"/>
          <w:sz w:val="24"/>
          <w:szCs w:val="24"/>
        </w:rPr>
      </w:pPr>
      <w:r w:rsidRPr="00D422EE">
        <w:rPr>
          <w:rFonts w:asciiTheme="minorHAnsi" w:hAnsiTheme="minorHAnsi"/>
          <w:sz w:val="24"/>
          <w:szCs w:val="24"/>
        </w:rPr>
        <w:t xml:space="preserve">Identifying, preventing and addressing potential concerns before they become formal complaints/grievances. </w:t>
      </w:r>
    </w:p>
    <w:p w:rsidR="00D422EE" w:rsidRPr="00D422EE" w:rsidRDefault="00D422EE" w:rsidP="00D422EE">
      <w:pPr>
        <w:pStyle w:val="ListParagraph"/>
        <w:widowControl w:val="0"/>
        <w:numPr>
          <w:ilvl w:val="0"/>
          <w:numId w:val="34"/>
        </w:numPr>
        <w:jc w:val="both"/>
        <w:rPr>
          <w:rFonts w:asciiTheme="minorHAnsi" w:hAnsiTheme="minorHAnsi"/>
          <w:sz w:val="24"/>
          <w:szCs w:val="24"/>
        </w:rPr>
      </w:pPr>
      <w:r w:rsidRPr="00D422EE">
        <w:rPr>
          <w:rFonts w:asciiTheme="minorHAnsi" w:hAnsiTheme="minorHAnsi"/>
          <w:sz w:val="24"/>
          <w:szCs w:val="24"/>
        </w:rPr>
        <w:t xml:space="preserve">Ensuring that the name and telephone number of the person to whom complaints and grievances may be addressed are displayed prominently at the main entrance of the service. </w:t>
      </w:r>
    </w:p>
    <w:p w:rsidR="00D422EE" w:rsidRPr="00D422EE" w:rsidRDefault="00D422EE" w:rsidP="00D422EE">
      <w:pPr>
        <w:pStyle w:val="ListParagraph"/>
        <w:widowControl w:val="0"/>
        <w:numPr>
          <w:ilvl w:val="0"/>
          <w:numId w:val="34"/>
        </w:numPr>
        <w:jc w:val="both"/>
        <w:rPr>
          <w:rFonts w:asciiTheme="minorHAnsi" w:hAnsiTheme="minorHAnsi"/>
          <w:sz w:val="24"/>
          <w:szCs w:val="24"/>
        </w:rPr>
      </w:pPr>
      <w:r w:rsidRPr="00D422EE">
        <w:rPr>
          <w:rFonts w:asciiTheme="minorHAnsi" w:hAnsiTheme="minorHAnsi"/>
          <w:sz w:val="24"/>
          <w:szCs w:val="24"/>
        </w:rPr>
        <w:t xml:space="preserve">Ensuring that the address and telephone number of the Regulatory Authority displayed prominently at the main entrance of the service. </w:t>
      </w:r>
    </w:p>
    <w:p w:rsidR="00D422EE" w:rsidRPr="00D422EE" w:rsidRDefault="00D422EE" w:rsidP="00D422EE">
      <w:pPr>
        <w:pStyle w:val="ListParagraph"/>
        <w:widowControl w:val="0"/>
        <w:numPr>
          <w:ilvl w:val="0"/>
          <w:numId w:val="34"/>
        </w:numPr>
        <w:jc w:val="both"/>
        <w:rPr>
          <w:rFonts w:asciiTheme="minorHAnsi" w:hAnsiTheme="minorHAnsi"/>
          <w:sz w:val="24"/>
          <w:szCs w:val="24"/>
        </w:rPr>
      </w:pPr>
      <w:r w:rsidRPr="00D422EE">
        <w:rPr>
          <w:rFonts w:asciiTheme="minorHAnsi" w:hAnsiTheme="minorHAnsi"/>
          <w:sz w:val="24"/>
          <w:szCs w:val="24"/>
        </w:rPr>
        <w:t xml:space="preserve">Advising parents/guardians and any other new members of the </w:t>
      </w:r>
      <w:r w:rsidR="001D0A02">
        <w:rPr>
          <w:rFonts w:asciiTheme="minorHAnsi" w:hAnsiTheme="minorHAnsi"/>
          <w:sz w:val="24"/>
          <w:szCs w:val="24"/>
        </w:rPr>
        <w:t>preschool</w:t>
      </w:r>
      <w:r w:rsidRPr="00D422EE">
        <w:rPr>
          <w:rFonts w:asciiTheme="minorHAnsi" w:hAnsiTheme="minorHAnsi"/>
          <w:sz w:val="24"/>
          <w:szCs w:val="24"/>
        </w:rPr>
        <w:t xml:space="preserve"> of the complaints and grievances policy and procedures upon enrolment. </w:t>
      </w:r>
    </w:p>
    <w:p w:rsidR="00D422EE" w:rsidRPr="00D422EE" w:rsidRDefault="00D422EE" w:rsidP="00D422EE">
      <w:pPr>
        <w:pStyle w:val="ListParagraph"/>
        <w:widowControl w:val="0"/>
        <w:numPr>
          <w:ilvl w:val="0"/>
          <w:numId w:val="34"/>
        </w:numPr>
        <w:jc w:val="both"/>
        <w:rPr>
          <w:rFonts w:asciiTheme="minorHAnsi" w:hAnsiTheme="minorHAnsi"/>
          <w:sz w:val="24"/>
          <w:szCs w:val="24"/>
        </w:rPr>
      </w:pPr>
      <w:r w:rsidRPr="00D422EE">
        <w:rPr>
          <w:rFonts w:asciiTheme="minorHAnsi" w:hAnsiTheme="minorHAnsi"/>
          <w:sz w:val="24"/>
          <w:szCs w:val="24"/>
        </w:rPr>
        <w:t xml:space="preserve">Ensuring that this policy is available for inspection at the service at all times. </w:t>
      </w:r>
    </w:p>
    <w:p w:rsidR="00D422EE" w:rsidRPr="00D422EE" w:rsidRDefault="00D422EE" w:rsidP="00D422EE">
      <w:pPr>
        <w:pStyle w:val="ListParagraph"/>
        <w:widowControl w:val="0"/>
        <w:numPr>
          <w:ilvl w:val="0"/>
          <w:numId w:val="34"/>
        </w:numPr>
        <w:jc w:val="both"/>
        <w:rPr>
          <w:rFonts w:asciiTheme="minorHAnsi" w:hAnsiTheme="minorHAnsi" w:cstheme="minorHAnsi"/>
          <w:b/>
          <w:bCs/>
          <w:iCs/>
          <w:sz w:val="24"/>
          <w:szCs w:val="24"/>
          <w14:ligatures w14:val="none"/>
        </w:rPr>
      </w:pPr>
      <w:r w:rsidRPr="00D422EE">
        <w:rPr>
          <w:rFonts w:asciiTheme="minorHAnsi" w:hAnsiTheme="minorHAnsi"/>
          <w:sz w:val="24"/>
          <w:szCs w:val="24"/>
        </w:rPr>
        <w:t>Providing a Complaints and Grievances Register.</w:t>
      </w:r>
    </w:p>
    <w:p w:rsidR="00815439" w:rsidRPr="00D422EE" w:rsidRDefault="00815439" w:rsidP="00815439">
      <w:pPr>
        <w:widowControl w:val="0"/>
        <w:jc w:val="both"/>
        <w:rPr>
          <w:rFonts w:asciiTheme="minorHAnsi" w:hAnsiTheme="minorHAnsi" w:cstheme="minorHAnsi"/>
          <w:b/>
          <w:bCs/>
          <w:iCs/>
          <w:sz w:val="24"/>
          <w:szCs w:val="24"/>
          <w14:ligatures w14:val="none"/>
        </w:rPr>
      </w:pPr>
    </w:p>
    <w:p w:rsidR="00D724C1" w:rsidRPr="00D422EE" w:rsidRDefault="00D422EE" w:rsidP="00D422EE">
      <w:pPr>
        <w:widowControl w:val="0"/>
        <w:rPr>
          <w:rFonts w:asciiTheme="minorHAnsi" w:hAnsiTheme="minorHAnsi" w:cstheme="minorHAnsi"/>
          <w:b/>
          <w:bCs/>
          <w:iCs/>
          <w:sz w:val="24"/>
          <w:szCs w:val="24"/>
          <w14:ligatures w14:val="none"/>
        </w:rPr>
      </w:pPr>
      <w:r w:rsidRPr="00D422EE">
        <w:rPr>
          <w:rFonts w:asciiTheme="minorHAnsi" w:hAnsiTheme="minorHAnsi" w:cstheme="minorHAnsi"/>
          <w:b/>
          <w:bCs/>
          <w:iCs/>
          <w:sz w:val="24"/>
          <w:szCs w:val="24"/>
          <w14:ligatures w14:val="none"/>
        </w:rPr>
        <w:t>The Nominated Supervisor:</w:t>
      </w:r>
    </w:p>
    <w:p w:rsidR="00D422EE" w:rsidRPr="00D422EE" w:rsidRDefault="00D422EE" w:rsidP="00D422EE">
      <w:pPr>
        <w:widowControl w:val="0"/>
        <w:rPr>
          <w:rFonts w:asciiTheme="minorHAnsi" w:hAnsiTheme="minorHAnsi" w:cstheme="minorHAnsi"/>
          <w:b/>
          <w:bCs/>
          <w:iCs/>
          <w:sz w:val="24"/>
          <w:szCs w:val="24"/>
          <w14:ligatures w14:val="none"/>
        </w:rPr>
      </w:pPr>
    </w:p>
    <w:p w:rsidR="00D422EE" w:rsidRPr="00D422EE" w:rsidRDefault="00D422EE" w:rsidP="00D422EE">
      <w:pPr>
        <w:pStyle w:val="ListParagraph"/>
        <w:widowControl w:val="0"/>
        <w:numPr>
          <w:ilvl w:val="0"/>
          <w:numId w:val="35"/>
        </w:numPr>
        <w:rPr>
          <w:rFonts w:asciiTheme="minorHAnsi" w:hAnsiTheme="minorHAnsi"/>
          <w:sz w:val="24"/>
          <w:szCs w:val="24"/>
        </w:rPr>
      </w:pPr>
      <w:r w:rsidRPr="00D422EE">
        <w:rPr>
          <w:rFonts w:asciiTheme="minorHAnsi" w:hAnsiTheme="minorHAnsi"/>
          <w:sz w:val="24"/>
          <w:szCs w:val="24"/>
        </w:rPr>
        <w:t xml:space="preserve">Responding to and resolving issues as they arise where practicable. </w:t>
      </w:r>
    </w:p>
    <w:p w:rsidR="00D422EE" w:rsidRPr="00D422EE" w:rsidRDefault="00D422EE" w:rsidP="00D422EE">
      <w:pPr>
        <w:pStyle w:val="ListParagraph"/>
        <w:widowControl w:val="0"/>
        <w:numPr>
          <w:ilvl w:val="0"/>
          <w:numId w:val="35"/>
        </w:numPr>
        <w:rPr>
          <w:rFonts w:asciiTheme="minorHAnsi" w:hAnsiTheme="minorHAnsi"/>
          <w:sz w:val="24"/>
          <w:szCs w:val="24"/>
        </w:rPr>
      </w:pPr>
      <w:r w:rsidRPr="00D422EE">
        <w:rPr>
          <w:rFonts w:asciiTheme="minorHAnsi" w:hAnsiTheme="minorHAnsi"/>
          <w:sz w:val="24"/>
          <w:szCs w:val="24"/>
        </w:rPr>
        <w:t xml:space="preserve">Discussing minor complaints directly with the party involved as a first step towards resolution. </w:t>
      </w:r>
    </w:p>
    <w:p w:rsidR="00D422EE" w:rsidRPr="00D422EE" w:rsidRDefault="00D422EE" w:rsidP="00D422EE">
      <w:pPr>
        <w:pStyle w:val="ListParagraph"/>
        <w:widowControl w:val="0"/>
        <w:numPr>
          <w:ilvl w:val="0"/>
          <w:numId w:val="35"/>
        </w:numPr>
        <w:rPr>
          <w:rFonts w:asciiTheme="minorHAnsi" w:hAnsiTheme="minorHAnsi" w:cstheme="minorHAnsi"/>
          <w:b/>
          <w:bCs/>
          <w:i/>
          <w:iCs/>
          <w:sz w:val="24"/>
          <w:szCs w:val="24"/>
          <w14:ligatures w14:val="none"/>
        </w:rPr>
      </w:pPr>
      <w:r w:rsidRPr="00D422EE">
        <w:rPr>
          <w:rFonts w:asciiTheme="minorHAnsi" w:hAnsiTheme="minorHAnsi"/>
          <w:sz w:val="24"/>
          <w:szCs w:val="24"/>
        </w:rPr>
        <w:t>Informing complainants of the service’s complaints and grievances policy recording all complaints and grievances in the complaints and grievances register</w:t>
      </w:r>
    </w:p>
    <w:p w:rsidR="00D422EE" w:rsidRPr="00D422EE" w:rsidRDefault="00D422EE" w:rsidP="00D422EE">
      <w:pPr>
        <w:pStyle w:val="ListParagraph"/>
        <w:widowControl w:val="0"/>
        <w:numPr>
          <w:ilvl w:val="0"/>
          <w:numId w:val="35"/>
        </w:numPr>
        <w:rPr>
          <w:rFonts w:asciiTheme="minorHAnsi" w:hAnsiTheme="minorHAnsi" w:cstheme="minorHAnsi"/>
          <w:b/>
          <w:bCs/>
          <w:i/>
          <w:iCs/>
          <w:sz w:val="24"/>
          <w:szCs w:val="24"/>
          <w14:ligatures w14:val="none"/>
        </w:rPr>
      </w:pPr>
      <w:r w:rsidRPr="00D422EE">
        <w:rPr>
          <w:rFonts w:asciiTheme="minorHAnsi" w:hAnsiTheme="minorHAnsi"/>
          <w:sz w:val="24"/>
          <w:szCs w:val="24"/>
        </w:rPr>
        <w:t xml:space="preserve">Notifying the approved provider if the complaint escalates or is unable to be resolved appropriately in a timely manner. </w:t>
      </w:r>
    </w:p>
    <w:p w:rsidR="00D422EE" w:rsidRPr="00D422EE" w:rsidRDefault="00D422EE" w:rsidP="00D422EE">
      <w:pPr>
        <w:pStyle w:val="ListParagraph"/>
        <w:widowControl w:val="0"/>
        <w:numPr>
          <w:ilvl w:val="0"/>
          <w:numId w:val="35"/>
        </w:numPr>
        <w:rPr>
          <w:rFonts w:asciiTheme="minorHAnsi" w:hAnsiTheme="minorHAnsi" w:cstheme="minorHAnsi"/>
          <w:b/>
          <w:bCs/>
          <w:i/>
          <w:iCs/>
          <w:sz w:val="24"/>
          <w:szCs w:val="24"/>
          <w14:ligatures w14:val="none"/>
        </w:rPr>
      </w:pPr>
      <w:r w:rsidRPr="00D422EE">
        <w:rPr>
          <w:rFonts w:asciiTheme="minorHAnsi" w:hAnsiTheme="minorHAnsi"/>
          <w:sz w:val="24"/>
          <w:szCs w:val="24"/>
        </w:rPr>
        <w:t xml:space="preserve">Providing information as requested by the approved provider e.g. written reports relating to the grievance. </w:t>
      </w:r>
    </w:p>
    <w:p w:rsidR="00D422EE" w:rsidRPr="00D422EE" w:rsidRDefault="00D422EE" w:rsidP="00D422EE">
      <w:pPr>
        <w:pStyle w:val="ListParagraph"/>
        <w:widowControl w:val="0"/>
        <w:numPr>
          <w:ilvl w:val="0"/>
          <w:numId w:val="35"/>
        </w:numPr>
        <w:rPr>
          <w:rFonts w:asciiTheme="minorHAnsi" w:hAnsiTheme="minorHAnsi" w:cstheme="minorHAnsi"/>
          <w:b/>
          <w:bCs/>
          <w:i/>
          <w:iCs/>
          <w:sz w:val="24"/>
          <w:szCs w:val="24"/>
          <w14:ligatures w14:val="none"/>
        </w:rPr>
      </w:pPr>
      <w:r w:rsidRPr="00D422EE">
        <w:rPr>
          <w:rFonts w:asciiTheme="minorHAnsi" w:hAnsiTheme="minorHAnsi"/>
          <w:sz w:val="24"/>
          <w:szCs w:val="24"/>
        </w:rPr>
        <w:t xml:space="preserve">Complying with the service’s privacy and confidentiality policy and maintaining confidentiality at all times. </w:t>
      </w:r>
    </w:p>
    <w:p w:rsidR="00D422EE" w:rsidRPr="00D422EE" w:rsidRDefault="00D422EE" w:rsidP="00D422EE">
      <w:pPr>
        <w:pStyle w:val="ListParagraph"/>
        <w:widowControl w:val="0"/>
        <w:numPr>
          <w:ilvl w:val="0"/>
          <w:numId w:val="35"/>
        </w:numPr>
        <w:rPr>
          <w:rFonts w:asciiTheme="minorHAnsi" w:hAnsiTheme="minorHAnsi" w:cstheme="minorHAnsi"/>
          <w:b/>
          <w:bCs/>
          <w:i/>
          <w:iCs/>
          <w:sz w:val="24"/>
          <w:szCs w:val="24"/>
          <w14:ligatures w14:val="none"/>
        </w:rPr>
      </w:pPr>
      <w:r w:rsidRPr="00D422EE">
        <w:rPr>
          <w:rFonts w:asciiTheme="minorHAnsi" w:hAnsiTheme="minorHAnsi"/>
          <w:sz w:val="24"/>
          <w:szCs w:val="24"/>
        </w:rPr>
        <w:t>Working co-operatively with the approved provider, in any investigations related to a complaint made.</w:t>
      </w:r>
    </w:p>
    <w:p w:rsidR="00D422EE" w:rsidRDefault="00D422EE" w:rsidP="00D422EE">
      <w:pPr>
        <w:widowControl w:val="0"/>
        <w:rPr>
          <w:rFonts w:asciiTheme="minorHAnsi" w:hAnsiTheme="minorHAnsi" w:cstheme="minorHAnsi"/>
          <w:b/>
          <w:bCs/>
          <w:i/>
          <w:iCs/>
          <w:sz w:val="24"/>
          <w:szCs w:val="24"/>
          <w14:ligatures w14:val="none"/>
        </w:rPr>
      </w:pPr>
    </w:p>
    <w:p w:rsidR="00D422EE" w:rsidRPr="00D422EE" w:rsidRDefault="00D422EE" w:rsidP="00D422EE">
      <w:pPr>
        <w:widowControl w:val="0"/>
        <w:rPr>
          <w:rFonts w:asciiTheme="minorHAnsi" w:hAnsiTheme="minorHAnsi" w:cstheme="minorHAnsi"/>
          <w:b/>
          <w:bCs/>
          <w:iCs/>
          <w:sz w:val="24"/>
          <w:szCs w:val="24"/>
          <w14:ligatures w14:val="none"/>
        </w:rPr>
      </w:pPr>
      <w:r w:rsidRPr="00D422EE">
        <w:rPr>
          <w:rFonts w:asciiTheme="minorHAnsi" w:hAnsiTheme="minorHAnsi" w:cstheme="minorHAnsi"/>
          <w:b/>
          <w:bCs/>
          <w:iCs/>
          <w:sz w:val="24"/>
          <w:szCs w:val="24"/>
          <w14:ligatures w14:val="none"/>
        </w:rPr>
        <w:t>Early Childhood Educators/ Certified Supervisors</w:t>
      </w:r>
      <w:r>
        <w:rPr>
          <w:rFonts w:asciiTheme="minorHAnsi" w:hAnsiTheme="minorHAnsi" w:cstheme="minorHAnsi"/>
          <w:b/>
          <w:bCs/>
          <w:iCs/>
          <w:sz w:val="24"/>
          <w:szCs w:val="24"/>
          <w14:ligatures w14:val="none"/>
        </w:rPr>
        <w:t>:</w:t>
      </w:r>
    </w:p>
    <w:p w:rsidR="00D422EE" w:rsidRPr="00D422EE" w:rsidRDefault="00D422EE" w:rsidP="00D422EE">
      <w:pPr>
        <w:widowControl w:val="0"/>
        <w:rPr>
          <w:rFonts w:asciiTheme="minorHAnsi" w:hAnsiTheme="minorHAnsi" w:cstheme="minorHAnsi"/>
          <w:b/>
          <w:bCs/>
          <w:iCs/>
          <w:sz w:val="24"/>
          <w:szCs w:val="24"/>
          <w14:ligatures w14:val="none"/>
        </w:rPr>
      </w:pPr>
    </w:p>
    <w:p w:rsidR="00D422EE" w:rsidRPr="00D422EE" w:rsidRDefault="00D422EE" w:rsidP="00D422EE">
      <w:pPr>
        <w:pStyle w:val="ListParagraph"/>
        <w:widowControl w:val="0"/>
        <w:numPr>
          <w:ilvl w:val="0"/>
          <w:numId w:val="36"/>
        </w:numPr>
        <w:rPr>
          <w:rFonts w:asciiTheme="minorHAnsi" w:hAnsiTheme="minorHAnsi"/>
          <w:sz w:val="24"/>
          <w:szCs w:val="24"/>
        </w:rPr>
      </w:pPr>
      <w:r w:rsidRPr="00D422EE">
        <w:rPr>
          <w:rFonts w:asciiTheme="minorHAnsi" w:hAnsiTheme="minorHAnsi"/>
          <w:sz w:val="24"/>
          <w:szCs w:val="24"/>
        </w:rPr>
        <w:t xml:space="preserve">Ensure that grievances and complaints are dealt with in accordance with this policy. </w:t>
      </w:r>
    </w:p>
    <w:p w:rsidR="00D422EE" w:rsidRPr="00D422EE" w:rsidRDefault="00D422EE" w:rsidP="00D422EE">
      <w:pPr>
        <w:pStyle w:val="ListParagraph"/>
        <w:widowControl w:val="0"/>
        <w:numPr>
          <w:ilvl w:val="0"/>
          <w:numId w:val="36"/>
        </w:numPr>
        <w:rPr>
          <w:rFonts w:asciiTheme="minorHAnsi" w:hAnsiTheme="minorHAnsi"/>
          <w:sz w:val="24"/>
          <w:szCs w:val="24"/>
        </w:rPr>
      </w:pPr>
      <w:r w:rsidRPr="00D422EE">
        <w:rPr>
          <w:rFonts w:asciiTheme="minorHAnsi" w:hAnsiTheme="minorHAnsi"/>
          <w:sz w:val="24"/>
          <w:szCs w:val="24"/>
        </w:rPr>
        <w:t xml:space="preserve">Report any grievances and complaints to the Nominated Supervisor and maintain all relevant documentation. </w:t>
      </w:r>
    </w:p>
    <w:p w:rsidR="00D422EE" w:rsidRPr="00D422EE" w:rsidRDefault="00D422EE" w:rsidP="00D422EE">
      <w:pPr>
        <w:pStyle w:val="ListParagraph"/>
        <w:widowControl w:val="0"/>
        <w:numPr>
          <w:ilvl w:val="0"/>
          <w:numId w:val="36"/>
        </w:numPr>
        <w:rPr>
          <w:rFonts w:asciiTheme="minorHAnsi" w:hAnsiTheme="minorHAnsi" w:cstheme="minorHAnsi"/>
          <w:b/>
          <w:bCs/>
          <w:iCs/>
          <w:sz w:val="24"/>
          <w:szCs w:val="24"/>
          <w14:ligatures w14:val="none"/>
        </w:rPr>
      </w:pPr>
      <w:r w:rsidRPr="00D422EE">
        <w:rPr>
          <w:rFonts w:asciiTheme="minorHAnsi" w:hAnsiTheme="minorHAnsi"/>
          <w:sz w:val="24"/>
          <w:szCs w:val="24"/>
        </w:rPr>
        <w:t>As requested, support the nominated Supervisor and Approved Provider in the above roles</w:t>
      </w:r>
      <w:r>
        <w:rPr>
          <w:rFonts w:asciiTheme="minorHAnsi" w:hAnsiTheme="minorHAnsi"/>
          <w:sz w:val="24"/>
          <w:szCs w:val="24"/>
        </w:rPr>
        <w:t>.</w:t>
      </w:r>
    </w:p>
    <w:p w:rsidR="00D422EE" w:rsidRDefault="00D422EE" w:rsidP="00D422EE">
      <w:pPr>
        <w:widowControl w:val="0"/>
        <w:rPr>
          <w:rFonts w:asciiTheme="minorHAnsi" w:hAnsiTheme="minorHAnsi" w:cstheme="minorHAnsi"/>
          <w:b/>
          <w:bCs/>
          <w:iCs/>
          <w:sz w:val="24"/>
          <w:szCs w:val="24"/>
          <w14:ligatures w14:val="none"/>
        </w:rPr>
      </w:pPr>
    </w:p>
    <w:p w:rsidR="00D422EE" w:rsidRDefault="00D422EE" w:rsidP="00D422EE">
      <w:pPr>
        <w:widowControl w:val="0"/>
        <w:rPr>
          <w:rFonts w:asciiTheme="minorHAnsi" w:hAnsiTheme="minorHAnsi" w:cstheme="minorHAnsi"/>
          <w:b/>
          <w:bCs/>
          <w:iCs/>
          <w:sz w:val="24"/>
          <w:szCs w:val="24"/>
          <w14:ligatures w14:val="none"/>
        </w:rPr>
      </w:pPr>
      <w:r>
        <w:rPr>
          <w:rFonts w:asciiTheme="minorHAnsi" w:hAnsiTheme="minorHAnsi" w:cstheme="minorHAnsi"/>
          <w:b/>
          <w:bCs/>
          <w:iCs/>
          <w:sz w:val="24"/>
          <w:szCs w:val="24"/>
          <w14:ligatures w14:val="none"/>
        </w:rPr>
        <w:lastRenderedPageBreak/>
        <w:t>Families:</w:t>
      </w:r>
    </w:p>
    <w:p w:rsidR="00D422EE" w:rsidRPr="00874C67" w:rsidRDefault="00D422EE" w:rsidP="00D422EE">
      <w:pPr>
        <w:widowControl w:val="0"/>
        <w:rPr>
          <w:rFonts w:asciiTheme="minorHAnsi" w:hAnsiTheme="minorHAnsi" w:cstheme="minorHAnsi"/>
          <w:b/>
          <w:bCs/>
          <w:iCs/>
          <w:sz w:val="24"/>
          <w:szCs w:val="24"/>
          <w14:ligatures w14:val="none"/>
        </w:rPr>
      </w:pPr>
    </w:p>
    <w:p w:rsidR="00D422EE" w:rsidRPr="00874C67" w:rsidRDefault="00D422EE" w:rsidP="00874C67">
      <w:pPr>
        <w:pStyle w:val="ListParagraph"/>
        <w:widowControl w:val="0"/>
        <w:numPr>
          <w:ilvl w:val="0"/>
          <w:numId w:val="37"/>
        </w:numPr>
        <w:rPr>
          <w:rFonts w:asciiTheme="minorHAnsi" w:hAnsiTheme="minorHAnsi"/>
          <w:sz w:val="24"/>
          <w:szCs w:val="24"/>
        </w:rPr>
      </w:pPr>
      <w:r w:rsidRPr="00874C67">
        <w:rPr>
          <w:rFonts w:asciiTheme="minorHAnsi" w:hAnsiTheme="minorHAnsi"/>
          <w:sz w:val="24"/>
          <w:szCs w:val="24"/>
        </w:rPr>
        <w:t xml:space="preserve">Raising a complaint directly with the person involved, in an attempt to resolve the matter without recourse to the complaints and grievances procedures. </w:t>
      </w:r>
    </w:p>
    <w:p w:rsidR="00874C67" w:rsidRDefault="00D422EE" w:rsidP="00874C67">
      <w:pPr>
        <w:pStyle w:val="ListParagraph"/>
        <w:widowControl w:val="0"/>
        <w:numPr>
          <w:ilvl w:val="0"/>
          <w:numId w:val="37"/>
        </w:numPr>
        <w:rPr>
          <w:rFonts w:asciiTheme="minorHAnsi" w:hAnsiTheme="minorHAnsi"/>
          <w:sz w:val="24"/>
          <w:szCs w:val="24"/>
        </w:rPr>
      </w:pPr>
      <w:r w:rsidRPr="00874C67">
        <w:rPr>
          <w:rFonts w:asciiTheme="minorHAnsi" w:hAnsiTheme="minorHAnsi"/>
          <w:sz w:val="24"/>
          <w:szCs w:val="24"/>
        </w:rPr>
        <w:t xml:space="preserve">Communicating any concerns relating to the management or operation of the service as soon as is practicable. </w:t>
      </w:r>
    </w:p>
    <w:p w:rsidR="00874C67" w:rsidRPr="00874C67" w:rsidRDefault="00D422EE" w:rsidP="00874C67">
      <w:pPr>
        <w:pStyle w:val="ListParagraph"/>
        <w:widowControl w:val="0"/>
        <w:numPr>
          <w:ilvl w:val="0"/>
          <w:numId w:val="37"/>
        </w:numPr>
        <w:rPr>
          <w:rFonts w:asciiTheme="minorHAnsi" w:hAnsiTheme="minorHAnsi"/>
          <w:sz w:val="24"/>
          <w:szCs w:val="24"/>
        </w:rPr>
      </w:pPr>
      <w:r w:rsidRPr="00874C67">
        <w:rPr>
          <w:rFonts w:asciiTheme="minorHAnsi" w:hAnsiTheme="minorHAnsi"/>
          <w:sz w:val="24"/>
          <w:szCs w:val="24"/>
        </w:rPr>
        <w:t xml:space="preserve">Raising any unresolved issues or serious concerns directly with the approved provider, via the nominated supervisor or staff. </w:t>
      </w:r>
    </w:p>
    <w:p w:rsidR="00D422EE" w:rsidRPr="00874C67" w:rsidRDefault="00D422EE" w:rsidP="00874C67">
      <w:pPr>
        <w:pStyle w:val="ListParagraph"/>
        <w:widowControl w:val="0"/>
        <w:numPr>
          <w:ilvl w:val="0"/>
          <w:numId w:val="37"/>
        </w:numPr>
        <w:rPr>
          <w:rFonts w:asciiTheme="minorHAnsi" w:hAnsiTheme="minorHAnsi"/>
          <w:sz w:val="24"/>
          <w:szCs w:val="24"/>
        </w:rPr>
      </w:pPr>
      <w:r w:rsidRPr="00874C67">
        <w:rPr>
          <w:rFonts w:asciiTheme="minorHAnsi" w:hAnsiTheme="minorHAnsi"/>
          <w:sz w:val="24"/>
          <w:szCs w:val="24"/>
        </w:rPr>
        <w:t xml:space="preserve">Maintaining complete confidentiality at all times. </w:t>
      </w:r>
    </w:p>
    <w:p w:rsidR="00D422EE" w:rsidRPr="004132AF" w:rsidRDefault="00D422EE" w:rsidP="00874C67">
      <w:pPr>
        <w:pStyle w:val="ListParagraph"/>
        <w:widowControl w:val="0"/>
        <w:numPr>
          <w:ilvl w:val="0"/>
          <w:numId w:val="37"/>
        </w:numPr>
        <w:rPr>
          <w:rFonts w:asciiTheme="minorHAnsi" w:hAnsiTheme="minorHAnsi" w:cstheme="minorHAnsi"/>
          <w:b/>
          <w:bCs/>
          <w:iCs/>
          <w:sz w:val="24"/>
          <w:szCs w:val="24"/>
          <w14:ligatures w14:val="none"/>
        </w:rPr>
      </w:pPr>
      <w:r w:rsidRPr="00874C67">
        <w:rPr>
          <w:rFonts w:asciiTheme="minorHAnsi" w:hAnsiTheme="minorHAnsi"/>
          <w:sz w:val="24"/>
          <w:szCs w:val="24"/>
        </w:rPr>
        <w:t>Co-operating with requests to provide relevant information when requested in relation to complaints and grievances.</w:t>
      </w:r>
    </w:p>
    <w:p w:rsidR="004132AF" w:rsidRDefault="004132AF" w:rsidP="004132AF">
      <w:pPr>
        <w:widowControl w:val="0"/>
        <w:rPr>
          <w:rFonts w:asciiTheme="minorHAnsi" w:hAnsiTheme="minorHAnsi" w:cstheme="minorHAnsi"/>
          <w:b/>
          <w:bCs/>
          <w:iCs/>
          <w:sz w:val="24"/>
          <w:szCs w:val="24"/>
          <w14:ligatures w14:val="none"/>
        </w:rPr>
      </w:pPr>
    </w:p>
    <w:p w:rsidR="004132AF" w:rsidRDefault="004132AF" w:rsidP="004132AF">
      <w:pPr>
        <w:widowControl w:val="0"/>
        <w:rPr>
          <w:rFonts w:asciiTheme="minorHAnsi" w:hAnsiTheme="minorHAnsi" w:cstheme="minorHAnsi"/>
          <w:b/>
          <w:bCs/>
          <w:iCs/>
          <w:sz w:val="24"/>
          <w:szCs w:val="24"/>
          <w14:ligatures w14:val="none"/>
        </w:rPr>
      </w:pPr>
    </w:p>
    <w:p w:rsidR="004132AF" w:rsidRPr="00D724C1" w:rsidRDefault="004132AF" w:rsidP="004132AF">
      <w:pPr>
        <w:widowControl w:val="0"/>
        <w:rPr>
          <w:rFonts w:asciiTheme="minorHAnsi" w:hAnsiTheme="minorHAnsi" w:cstheme="minorHAnsi"/>
          <w:b/>
          <w:bCs/>
          <w:sz w:val="24"/>
          <w:szCs w:val="24"/>
          <w14:ligatures w14:val="none"/>
        </w:rPr>
      </w:pPr>
      <w:r w:rsidRPr="00D724C1">
        <w:rPr>
          <w:rFonts w:asciiTheme="minorHAnsi" w:hAnsiTheme="minorHAnsi" w:cstheme="minorHAnsi"/>
          <w:b/>
          <w:bCs/>
          <w:sz w:val="24"/>
          <w:szCs w:val="24"/>
          <w:lang w:val="en-US"/>
          <w14:ligatures w14:val="none"/>
        </w:rPr>
        <w:t xml:space="preserve">Policy reviewed </w:t>
      </w:r>
      <w:r>
        <w:rPr>
          <w:rFonts w:asciiTheme="minorHAnsi" w:hAnsiTheme="minorHAnsi" w:cstheme="minorHAnsi"/>
          <w:b/>
          <w:bCs/>
          <w:sz w:val="24"/>
          <w:szCs w:val="24"/>
          <w:lang w:val="en-US"/>
          <w14:ligatures w14:val="none"/>
        </w:rPr>
        <w:t>October 2015</w:t>
      </w:r>
      <w:r w:rsidR="00C13A84">
        <w:rPr>
          <w:rFonts w:asciiTheme="minorHAnsi" w:hAnsiTheme="minorHAnsi" w:cstheme="minorHAnsi"/>
          <w:b/>
          <w:bCs/>
          <w:sz w:val="24"/>
          <w:szCs w:val="24"/>
          <w:lang w:val="en-US"/>
          <w14:ligatures w14:val="none"/>
        </w:rPr>
        <w:t>, August 2017</w:t>
      </w:r>
    </w:p>
    <w:p w:rsidR="004132AF" w:rsidRPr="004132AF" w:rsidRDefault="004132AF" w:rsidP="004132AF">
      <w:pPr>
        <w:widowControl w:val="0"/>
        <w:rPr>
          <w:rFonts w:asciiTheme="minorHAnsi" w:hAnsiTheme="minorHAnsi" w:cstheme="minorHAnsi"/>
          <w:b/>
          <w:bCs/>
          <w:iCs/>
          <w:sz w:val="24"/>
          <w:szCs w:val="24"/>
          <w14:ligatures w14:val="none"/>
        </w:rPr>
      </w:pPr>
    </w:p>
    <w:p w:rsidR="00A349A4" w:rsidRPr="00D422EE" w:rsidRDefault="00A349A4" w:rsidP="00AC7698">
      <w:pPr>
        <w:widowControl w:val="0"/>
        <w:jc w:val="center"/>
        <w:rPr>
          <w:rFonts w:asciiTheme="minorHAnsi" w:hAnsiTheme="minorHAnsi" w:cstheme="minorHAnsi"/>
          <w:b/>
          <w:bCs/>
          <w:i/>
          <w:iCs/>
          <w:sz w:val="24"/>
          <w:szCs w:val="24"/>
          <w:lang w:val="en-US"/>
          <w14:ligatures w14:val="none"/>
        </w:rPr>
      </w:pPr>
    </w:p>
    <w:p w:rsidR="00A349A4" w:rsidRPr="00D422EE" w:rsidRDefault="00A349A4" w:rsidP="00AC7698">
      <w:pPr>
        <w:widowControl w:val="0"/>
        <w:jc w:val="center"/>
        <w:rPr>
          <w:rFonts w:asciiTheme="minorHAnsi" w:hAnsiTheme="minorHAnsi" w:cstheme="minorHAnsi"/>
          <w:b/>
          <w:bCs/>
          <w:i/>
          <w:iCs/>
          <w:sz w:val="24"/>
          <w:szCs w:val="24"/>
          <w:lang w:val="en-US"/>
          <w14:ligatures w14:val="none"/>
        </w:rPr>
      </w:pPr>
    </w:p>
    <w:p w:rsidR="00A349A4" w:rsidRPr="00D422EE"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A349A4" w:rsidRDefault="00A349A4" w:rsidP="00AC7698">
      <w:pPr>
        <w:widowControl w:val="0"/>
        <w:jc w:val="center"/>
        <w:rPr>
          <w:rFonts w:asciiTheme="minorHAnsi" w:hAnsiTheme="minorHAnsi" w:cstheme="minorHAnsi"/>
          <w:b/>
          <w:bCs/>
          <w:i/>
          <w:iCs/>
          <w:sz w:val="24"/>
          <w:szCs w:val="24"/>
          <w:lang w:val="en-US"/>
          <w14:ligatures w14:val="none"/>
        </w:rPr>
      </w:pPr>
    </w:p>
    <w:p w:rsidR="00D724C1" w:rsidRPr="00D724C1" w:rsidRDefault="00D724C1" w:rsidP="00AC7698">
      <w:pPr>
        <w:widowControl w:val="0"/>
        <w:jc w:val="center"/>
        <w:rPr>
          <w:rFonts w:asciiTheme="minorHAnsi" w:hAnsiTheme="minorHAnsi" w:cstheme="minorHAnsi"/>
          <w:b/>
          <w:bCs/>
          <w:i/>
          <w:iCs/>
          <w:sz w:val="24"/>
          <w:szCs w:val="24"/>
          <w:lang w:val="en-US"/>
          <w14:ligatures w14:val="none"/>
        </w:rPr>
      </w:pPr>
      <w:proofErr w:type="gramStart"/>
      <w:r w:rsidRPr="00D724C1">
        <w:rPr>
          <w:rFonts w:asciiTheme="minorHAnsi" w:hAnsiTheme="minorHAnsi" w:cstheme="minorHAnsi"/>
          <w:b/>
          <w:bCs/>
          <w:i/>
          <w:iCs/>
          <w:sz w:val="24"/>
          <w:szCs w:val="24"/>
          <w:lang w:val="en-US"/>
          <w14:ligatures w14:val="none"/>
        </w:rPr>
        <w:t>Bexley Jack and Jill Preschool Inc.</w:t>
      </w:r>
      <w:proofErr w:type="gramEnd"/>
    </w:p>
    <w:p w:rsidR="00D724C1" w:rsidRPr="00D724C1" w:rsidRDefault="00D724C1" w:rsidP="00D724C1">
      <w:pPr>
        <w:widowControl w:val="0"/>
        <w:jc w:val="center"/>
        <w:rPr>
          <w:rFonts w:asciiTheme="minorHAnsi" w:hAnsiTheme="minorHAnsi" w:cstheme="minorHAnsi"/>
          <w:b/>
          <w:bCs/>
          <w:sz w:val="24"/>
          <w:szCs w:val="24"/>
          <w:lang w:val="en-US"/>
          <w14:ligatures w14:val="none"/>
        </w:rPr>
      </w:pPr>
      <w:r w:rsidRPr="00D724C1">
        <w:rPr>
          <w:rFonts w:asciiTheme="minorHAnsi" w:hAnsiTheme="minorHAnsi" w:cstheme="minorHAnsi"/>
          <w:b/>
          <w:bCs/>
          <w:sz w:val="24"/>
          <w:szCs w:val="24"/>
          <w:lang w:val="en-US"/>
          <w14:ligatures w14:val="none"/>
        </w:rPr>
        <w:t> </w:t>
      </w:r>
    </w:p>
    <w:p w:rsidR="00D724C1" w:rsidRPr="00D724C1" w:rsidRDefault="00D724C1" w:rsidP="00D724C1">
      <w:pPr>
        <w:widowControl w:val="0"/>
        <w:jc w:val="center"/>
        <w:rPr>
          <w:rFonts w:asciiTheme="minorHAnsi" w:hAnsiTheme="minorHAnsi" w:cstheme="minorHAnsi"/>
          <w:b/>
          <w:bCs/>
          <w:sz w:val="24"/>
          <w:szCs w:val="24"/>
          <w14:ligatures w14:val="none"/>
        </w:rPr>
      </w:pPr>
      <w:r>
        <w:rPr>
          <w:rFonts w:asciiTheme="minorHAnsi" w:hAnsiTheme="minorHAnsi" w:cstheme="minorHAnsi"/>
          <w:b/>
          <w:bCs/>
          <w:sz w:val="24"/>
          <w:szCs w:val="24"/>
          <w14:ligatures w14:val="none"/>
        </w:rPr>
        <w:t>COMPLAINT HANDLING PROCEDURES</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 </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If you have any concerns or complaints this is the procedure that must be followed.</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 </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i/>
          <w:iCs/>
          <w:sz w:val="24"/>
          <w:szCs w:val="24"/>
          <w14:ligatures w14:val="none"/>
        </w:rPr>
        <w:t xml:space="preserve">Step 1. </w:t>
      </w:r>
      <w:r w:rsidRPr="00D724C1">
        <w:rPr>
          <w:rFonts w:asciiTheme="minorHAnsi" w:hAnsiTheme="minorHAnsi" w:cstheme="minorHAnsi"/>
          <w:sz w:val="24"/>
          <w:szCs w:val="24"/>
          <w:u w:val="single"/>
          <w14:ligatures w14:val="none"/>
        </w:rPr>
        <w:t>Informal Level</w:t>
      </w:r>
      <w:r w:rsidRPr="00D724C1">
        <w:rPr>
          <w:rFonts w:asciiTheme="minorHAnsi" w:hAnsiTheme="minorHAnsi" w:cstheme="minorHAnsi"/>
          <w:sz w:val="24"/>
          <w:szCs w:val="24"/>
          <w14:ligatures w14:val="none"/>
        </w:rPr>
        <w:t xml:space="preserve">   (Approach any Staff Member)</w:t>
      </w:r>
    </w:p>
    <w:p w:rsidR="00D724C1" w:rsidRPr="00D724C1" w:rsidRDefault="00D724C1" w:rsidP="00D724C1">
      <w:pPr>
        <w:pStyle w:val="ListParagraph"/>
        <w:widowControl w:val="0"/>
        <w:numPr>
          <w:ilvl w:val="0"/>
          <w:numId w:val="15"/>
        </w:numPr>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If you have a comment or complaint about our service please talk to one of the staff members.</w:t>
      </w:r>
    </w:p>
    <w:p w:rsidR="00D724C1" w:rsidRPr="00D724C1" w:rsidRDefault="00D724C1" w:rsidP="00D724C1">
      <w:pPr>
        <w:pStyle w:val="ListParagraph"/>
        <w:widowControl w:val="0"/>
        <w:numPr>
          <w:ilvl w:val="0"/>
          <w:numId w:val="15"/>
        </w:numPr>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If they are unable to help you or if you are dissatisfied with the outcome they will refer you to the Director.</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 </w:t>
      </w: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i/>
          <w:iCs/>
          <w:sz w:val="24"/>
          <w:szCs w:val="24"/>
          <w14:ligatures w14:val="none"/>
        </w:rPr>
        <w:t>Step 2.</w:t>
      </w:r>
      <w:r w:rsidRPr="00A349A4">
        <w:rPr>
          <w:rFonts w:asciiTheme="minorHAnsi" w:hAnsiTheme="minorHAnsi" w:cstheme="minorHAnsi"/>
          <w:sz w:val="24"/>
          <w:szCs w:val="24"/>
          <w14:ligatures w14:val="none"/>
        </w:rPr>
        <w:t xml:space="preserve"> </w:t>
      </w:r>
      <w:r w:rsidRPr="00D724C1">
        <w:rPr>
          <w:rFonts w:asciiTheme="minorHAnsi" w:hAnsiTheme="minorHAnsi" w:cstheme="minorHAnsi"/>
          <w:sz w:val="24"/>
          <w:szCs w:val="24"/>
          <w:u w:val="single"/>
          <w14:ligatures w14:val="none"/>
        </w:rPr>
        <w:t xml:space="preserve">Informal Level </w:t>
      </w:r>
      <w:r w:rsidRPr="00D724C1">
        <w:rPr>
          <w:rFonts w:asciiTheme="minorHAnsi" w:hAnsiTheme="minorHAnsi" w:cstheme="minorHAnsi"/>
          <w:sz w:val="24"/>
          <w:szCs w:val="24"/>
          <w14:ligatures w14:val="none"/>
        </w:rPr>
        <w:t xml:space="preserve">  (Director)</w:t>
      </w:r>
    </w:p>
    <w:p w:rsidR="00D724C1" w:rsidRPr="00D724C1" w:rsidRDefault="00D724C1" w:rsidP="00D724C1">
      <w:pPr>
        <w:pStyle w:val="ListParagraph"/>
        <w:widowControl w:val="0"/>
        <w:numPr>
          <w:ilvl w:val="0"/>
          <w:numId w:val="22"/>
        </w:numPr>
        <w:rPr>
          <w:rFonts w:asciiTheme="minorHAnsi" w:hAnsiTheme="minorHAnsi" w:cstheme="minorHAnsi"/>
          <w:sz w:val="24"/>
          <w:szCs w:val="24"/>
          <w:lang w:val="en-US"/>
          <w14:ligatures w14:val="none"/>
        </w:rPr>
      </w:pPr>
      <w:r w:rsidRPr="00D724C1">
        <w:rPr>
          <w:rFonts w:asciiTheme="minorHAnsi" w:hAnsiTheme="minorHAnsi" w:cstheme="minorHAnsi"/>
          <w:sz w:val="24"/>
          <w:szCs w:val="24"/>
          <w14:ligatures w14:val="none"/>
        </w:rPr>
        <w:t xml:space="preserve">Bring your concern to the Director. </w:t>
      </w:r>
    </w:p>
    <w:p w:rsidR="00D724C1" w:rsidRPr="00D724C1" w:rsidRDefault="00D724C1" w:rsidP="00D724C1">
      <w:pPr>
        <w:pStyle w:val="ListParagraph"/>
        <w:widowControl w:val="0"/>
        <w:numPr>
          <w:ilvl w:val="0"/>
          <w:numId w:val="22"/>
        </w:numPr>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The Director will attempt to clarify</w:t>
      </w:r>
      <w:r w:rsidRPr="00D724C1">
        <w:rPr>
          <w:rFonts w:asciiTheme="minorHAnsi" w:hAnsiTheme="minorHAnsi" w:cstheme="minorHAnsi"/>
          <w:sz w:val="24"/>
          <w:szCs w:val="24"/>
          <w:lang w:val="en-US"/>
          <w14:ligatures w14:val="none"/>
        </w:rPr>
        <w:t xml:space="preserve"> </w:t>
      </w:r>
      <w:r w:rsidRPr="00D724C1">
        <w:rPr>
          <w:rFonts w:asciiTheme="minorHAnsi" w:hAnsiTheme="minorHAnsi" w:cstheme="minorHAnsi"/>
          <w:sz w:val="24"/>
          <w:szCs w:val="24"/>
          <w14:ligatures w14:val="none"/>
        </w:rPr>
        <w:t>the issue and to resolve the situation.</w:t>
      </w:r>
    </w:p>
    <w:p w:rsidR="00D724C1" w:rsidRPr="00D724C1" w:rsidRDefault="00D724C1" w:rsidP="00D724C1">
      <w:pPr>
        <w:pStyle w:val="ListParagraph"/>
        <w:widowControl w:val="0"/>
        <w:numPr>
          <w:ilvl w:val="0"/>
          <w:numId w:val="22"/>
        </w:numPr>
        <w:rPr>
          <w:rFonts w:asciiTheme="minorHAnsi" w:hAnsiTheme="minorHAnsi" w:cstheme="minorHAnsi"/>
          <w:sz w:val="24"/>
          <w:szCs w:val="24"/>
          <w:lang w:val="en-US"/>
          <w14:ligatures w14:val="none"/>
        </w:rPr>
      </w:pPr>
      <w:r w:rsidRPr="00D724C1">
        <w:rPr>
          <w:rFonts w:asciiTheme="minorHAnsi" w:hAnsiTheme="minorHAnsi" w:cstheme="minorHAnsi"/>
          <w:sz w:val="24"/>
          <w:szCs w:val="24"/>
          <w14:ligatures w14:val="none"/>
        </w:rPr>
        <w:t xml:space="preserve">If you are still dissatisfied with the outcome, the Director will ask you </w:t>
      </w:r>
      <w:r w:rsidRPr="00D724C1">
        <w:rPr>
          <w:rFonts w:asciiTheme="minorHAnsi" w:hAnsiTheme="minorHAnsi" w:cstheme="minorHAnsi"/>
          <w:sz w:val="24"/>
          <w:szCs w:val="24"/>
          <w:lang w:val="en-US"/>
          <w14:ligatures w14:val="none"/>
        </w:rPr>
        <w:t xml:space="preserve">if you wish to make a Formal Complaint in writing. </w:t>
      </w:r>
    </w:p>
    <w:p w:rsidR="00D724C1" w:rsidRPr="00D724C1" w:rsidRDefault="00D724C1" w:rsidP="00D724C1">
      <w:pPr>
        <w:pStyle w:val="ListParagraph"/>
        <w:widowControl w:val="0"/>
        <w:numPr>
          <w:ilvl w:val="0"/>
          <w:numId w:val="22"/>
        </w:numPr>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You will complete a Complaints Form and it will be referred to the Management Committee.</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 xml:space="preserve"> </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i/>
          <w:iCs/>
          <w:sz w:val="24"/>
          <w:szCs w:val="24"/>
          <w14:ligatures w14:val="none"/>
        </w:rPr>
        <w:t>Step 3.</w:t>
      </w:r>
      <w:r w:rsidRPr="00A349A4">
        <w:rPr>
          <w:rFonts w:asciiTheme="minorHAnsi" w:hAnsiTheme="minorHAnsi" w:cstheme="minorHAnsi"/>
          <w:sz w:val="24"/>
          <w:szCs w:val="24"/>
          <w14:ligatures w14:val="none"/>
        </w:rPr>
        <w:t xml:space="preserve"> </w:t>
      </w:r>
      <w:r w:rsidRPr="00D724C1">
        <w:rPr>
          <w:rFonts w:asciiTheme="minorHAnsi" w:hAnsiTheme="minorHAnsi" w:cstheme="minorHAnsi"/>
          <w:sz w:val="24"/>
          <w:szCs w:val="24"/>
          <w:u w:val="single"/>
          <w14:ligatures w14:val="none"/>
        </w:rPr>
        <w:t>Formal Level</w:t>
      </w:r>
      <w:r w:rsidRPr="00D724C1">
        <w:rPr>
          <w:rFonts w:asciiTheme="minorHAnsi" w:hAnsiTheme="minorHAnsi" w:cstheme="minorHAnsi"/>
          <w:sz w:val="24"/>
          <w:szCs w:val="24"/>
          <w14:ligatures w14:val="none"/>
        </w:rPr>
        <w:t xml:space="preserve"> (Management Committee)</w:t>
      </w:r>
    </w:p>
    <w:p w:rsidR="00D724C1" w:rsidRPr="00F617E0" w:rsidRDefault="00D724C1" w:rsidP="00F617E0">
      <w:pPr>
        <w:pStyle w:val="ListParagraph"/>
        <w:widowControl w:val="0"/>
        <w:numPr>
          <w:ilvl w:val="0"/>
          <w:numId w:val="15"/>
        </w:numPr>
        <w:rPr>
          <w:rFonts w:asciiTheme="minorHAnsi" w:hAnsiTheme="minorHAnsi" w:cstheme="minorHAnsi"/>
          <w:sz w:val="24"/>
          <w:szCs w:val="24"/>
          <w14:ligatures w14:val="none"/>
        </w:rPr>
      </w:pPr>
      <w:r w:rsidRPr="00F617E0">
        <w:rPr>
          <w:rFonts w:asciiTheme="minorHAnsi" w:hAnsiTheme="minorHAnsi" w:cstheme="minorHAnsi"/>
          <w:sz w:val="24"/>
          <w:szCs w:val="24"/>
          <w14:ligatures w14:val="none"/>
        </w:rPr>
        <w:t>The formalised complaint will be taken to the Management Committee for discussion.</w:t>
      </w:r>
    </w:p>
    <w:p w:rsidR="00D724C1" w:rsidRPr="00F617E0" w:rsidRDefault="00D724C1" w:rsidP="00F617E0">
      <w:pPr>
        <w:pStyle w:val="ListParagraph"/>
        <w:widowControl w:val="0"/>
        <w:numPr>
          <w:ilvl w:val="0"/>
          <w:numId w:val="15"/>
        </w:numPr>
        <w:rPr>
          <w:rFonts w:asciiTheme="minorHAnsi" w:hAnsiTheme="minorHAnsi" w:cstheme="minorHAnsi"/>
          <w:sz w:val="24"/>
          <w:szCs w:val="24"/>
          <w14:ligatures w14:val="none"/>
        </w:rPr>
      </w:pPr>
      <w:r w:rsidRPr="00F617E0">
        <w:rPr>
          <w:rFonts w:asciiTheme="minorHAnsi" w:hAnsiTheme="minorHAnsi" w:cstheme="minorHAnsi"/>
          <w:sz w:val="24"/>
          <w:szCs w:val="24"/>
          <w14:ligatures w14:val="none"/>
        </w:rPr>
        <w:t>In most cases these are addressed within a 2-3 week period.</w:t>
      </w:r>
    </w:p>
    <w:p w:rsidR="00D724C1" w:rsidRPr="00F617E0" w:rsidRDefault="00D724C1" w:rsidP="00F617E0">
      <w:pPr>
        <w:pStyle w:val="ListParagraph"/>
        <w:widowControl w:val="0"/>
        <w:numPr>
          <w:ilvl w:val="0"/>
          <w:numId w:val="15"/>
        </w:numPr>
        <w:rPr>
          <w:rFonts w:asciiTheme="minorHAnsi" w:hAnsiTheme="minorHAnsi" w:cstheme="minorHAnsi"/>
          <w:sz w:val="24"/>
          <w:szCs w:val="24"/>
          <w14:ligatures w14:val="none"/>
        </w:rPr>
      </w:pPr>
      <w:r w:rsidRPr="00F617E0">
        <w:rPr>
          <w:rFonts w:asciiTheme="minorHAnsi" w:hAnsiTheme="minorHAnsi" w:cstheme="minorHAnsi"/>
          <w:sz w:val="24"/>
          <w:szCs w:val="24"/>
          <w14:ligatures w14:val="none"/>
        </w:rPr>
        <w:t>You will be informed in writing of their decision or the outcome of the complaint.</w:t>
      </w:r>
    </w:p>
    <w:p w:rsidR="00D724C1" w:rsidRPr="00F617E0" w:rsidRDefault="00D724C1" w:rsidP="00F617E0">
      <w:pPr>
        <w:pStyle w:val="ListParagraph"/>
        <w:widowControl w:val="0"/>
        <w:numPr>
          <w:ilvl w:val="0"/>
          <w:numId w:val="15"/>
        </w:numPr>
        <w:rPr>
          <w:rFonts w:asciiTheme="minorHAnsi" w:hAnsiTheme="minorHAnsi" w:cstheme="minorHAnsi"/>
          <w:sz w:val="24"/>
          <w:szCs w:val="24"/>
          <w14:ligatures w14:val="none"/>
        </w:rPr>
      </w:pPr>
      <w:r w:rsidRPr="00F617E0">
        <w:rPr>
          <w:rFonts w:asciiTheme="minorHAnsi" w:hAnsiTheme="minorHAnsi" w:cstheme="minorHAnsi"/>
          <w:sz w:val="24"/>
          <w:szCs w:val="24"/>
          <w14:ligatures w14:val="none"/>
        </w:rPr>
        <w:t>The majority of complaints that reach the Formal Level are usually resolved or reach an amicable agreement.</w:t>
      </w:r>
    </w:p>
    <w:p w:rsidR="00A349A4" w:rsidRPr="00A349A4" w:rsidRDefault="00D724C1" w:rsidP="00B32A03">
      <w:pPr>
        <w:pStyle w:val="ListParagraph"/>
        <w:widowControl w:val="0"/>
        <w:numPr>
          <w:ilvl w:val="0"/>
          <w:numId w:val="15"/>
        </w:numPr>
        <w:rPr>
          <w:rFonts w:asciiTheme="minorHAnsi" w:hAnsiTheme="minorHAnsi" w:cstheme="minorHAnsi"/>
          <w:b/>
          <w:bCs/>
          <w:sz w:val="24"/>
          <w:szCs w:val="24"/>
          <w:lang w:val="en-US"/>
          <w14:ligatures w14:val="none"/>
        </w:rPr>
      </w:pPr>
      <w:r w:rsidRPr="00A349A4">
        <w:rPr>
          <w:rFonts w:asciiTheme="minorHAnsi" w:hAnsiTheme="minorHAnsi" w:cstheme="minorHAnsi"/>
          <w:sz w:val="24"/>
          <w:szCs w:val="24"/>
          <w14:ligatures w14:val="none"/>
        </w:rPr>
        <w:t>In isolated cases, if a concern cannot be resolved to both parties satisfaction, the family may decide to withd</w:t>
      </w:r>
      <w:r w:rsidR="00A349A4">
        <w:rPr>
          <w:rFonts w:asciiTheme="minorHAnsi" w:hAnsiTheme="minorHAnsi" w:cstheme="minorHAnsi"/>
          <w:sz w:val="24"/>
          <w:szCs w:val="24"/>
          <w14:ligatures w14:val="none"/>
        </w:rPr>
        <w:t>raw their child from the centre.</w:t>
      </w:r>
    </w:p>
    <w:p w:rsidR="00A349A4" w:rsidRDefault="00A349A4" w:rsidP="00A349A4">
      <w:pPr>
        <w:pStyle w:val="ListParagraph"/>
        <w:widowControl w:val="0"/>
        <w:rPr>
          <w:rFonts w:asciiTheme="minorHAnsi" w:hAnsiTheme="minorHAnsi" w:cstheme="minorHAnsi"/>
          <w:sz w:val="24"/>
          <w:szCs w:val="24"/>
          <w14:ligatures w14:val="none"/>
        </w:rPr>
      </w:pPr>
    </w:p>
    <w:p w:rsidR="00D724C1" w:rsidRPr="00A349A4" w:rsidRDefault="00D724C1" w:rsidP="00A349A4">
      <w:pPr>
        <w:pStyle w:val="ListParagraph"/>
        <w:widowControl w:val="0"/>
        <w:rPr>
          <w:rFonts w:asciiTheme="minorHAnsi" w:hAnsiTheme="minorHAnsi" w:cstheme="minorHAnsi"/>
          <w:b/>
          <w:bCs/>
          <w:sz w:val="24"/>
          <w:szCs w:val="24"/>
          <w:lang w:val="en-US"/>
          <w14:ligatures w14:val="none"/>
        </w:rPr>
      </w:pPr>
      <w:r w:rsidRPr="00A349A4">
        <w:rPr>
          <w:rFonts w:asciiTheme="minorHAnsi" w:hAnsiTheme="minorHAnsi" w:cstheme="minorHAnsi"/>
          <w:b/>
          <w:bCs/>
          <w:sz w:val="24"/>
          <w:szCs w:val="24"/>
          <w:lang w:val="en-US"/>
          <w14:ligatures w14:val="none"/>
        </w:rPr>
        <w:t> </w:t>
      </w:r>
    </w:p>
    <w:p w:rsidR="00D724C1" w:rsidRPr="00D724C1" w:rsidRDefault="00D724C1" w:rsidP="00D724C1">
      <w:pPr>
        <w:widowControl w:val="0"/>
        <w:rPr>
          <w:rFonts w:asciiTheme="minorHAnsi" w:hAnsiTheme="minorHAnsi" w:cstheme="minorHAnsi"/>
          <w:sz w:val="24"/>
          <w:szCs w:val="24"/>
          <w14:ligatures w14:val="none"/>
        </w:rPr>
      </w:pP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 </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 </w:t>
      </w:r>
    </w:p>
    <w:p w:rsidR="00F617E0" w:rsidRDefault="00F617E0" w:rsidP="00D724C1">
      <w:pPr>
        <w:widowControl w:val="0"/>
        <w:jc w:val="center"/>
        <w:rPr>
          <w:rFonts w:asciiTheme="minorHAnsi" w:hAnsiTheme="minorHAnsi" w:cstheme="minorHAnsi"/>
          <w:b/>
          <w:bCs/>
          <w:i/>
          <w:iCs/>
          <w:sz w:val="24"/>
          <w:szCs w:val="24"/>
          <w14:ligatures w14:val="none"/>
        </w:rPr>
      </w:pPr>
    </w:p>
    <w:p w:rsidR="00F617E0" w:rsidRDefault="00F617E0" w:rsidP="00D724C1">
      <w:pPr>
        <w:widowControl w:val="0"/>
        <w:jc w:val="center"/>
        <w:rPr>
          <w:rFonts w:asciiTheme="minorHAnsi" w:hAnsiTheme="minorHAnsi" w:cstheme="minorHAnsi"/>
          <w:b/>
          <w:bCs/>
          <w:i/>
          <w:iCs/>
          <w:sz w:val="24"/>
          <w:szCs w:val="24"/>
          <w14:ligatures w14:val="none"/>
        </w:rPr>
      </w:pPr>
    </w:p>
    <w:p w:rsidR="00F617E0" w:rsidRDefault="00F617E0" w:rsidP="00D724C1">
      <w:pPr>
        <w:widowControl w:val="0"/>
        <w:jc w:val="center"/>
        <w:rPr>
          <w:rFonts w:asciiTheme="minorHAnsi" w:hAnsiTheme="minorHAnsi" w:cstheme="minorHAnsi"/>
          <w:b/>
          <w:bCs/>
          <w:i/>
          <w:iCs/>
          <w:sz w:val="24"/>
          <w:szCs w:val="24"/>
          <w14:ligatures w14:val="none"/>
        </w:rPr>
      </w:pPr>
    </w:p>
    <w:p w:rsidR="00F617E0" w:rsidRDefault="00F617E0" w:rsidP="00D724C1">
      <w:pPr>
        <w:widowControl w:val="0"/>
        <w:jc w:val="center"/>
        <w:rPr>
          <w:rFonts w:asciiTheme="minorHAnsi" w:hAnsiTheme="minorHAnsi" w:cstheme="minorHAnsi"/>
          <w:b/>
          <w:bCs/>
          <w:i/>
          <w:iCs/>
          <w:sz w:val="24"/>
          <w:szCs w:val="24"/>
          <w14:ligatures w14:val="none"/>
        </w:rPr>
      </w:pPr>
    </w:p>
    <w:p w:rsidR="00F617E0" w:rsidRDefault="00F617E0" w:rsidP="00D724C1">
      <w:pPr>
        <w:widowControl w:val="0"/>
        <w:jc w:val="center"/>
        <w:rPr>
          <w:rFonts w:asciiTheme="minorHAnsi" w:hAnsiTheme="minorHAnsi" w:cstheme="minorHAnsi"/>
          <w:b/>
          <w:bCs/>
          <w:i/>
          <w:iCs/>
          <w:sz w:val="24"/>
          <w:szCs w:val="24"/>
          <w14:ligatures w14:val="none"/>
        </w:rPr>
      </w:pPr>
    </w:p>
    <w:p w:rsidR="00F617E0" w:rsidRDefault="00F617E0" w:rsidP="00D724C1">
      <w:pPr>
        <w:widowControl w:val="0"/>
        <w:jc w:val="center"/>
        <w:rPr>
          <w:rFonts w:asciiTheme="minorHAnsi" w:hAnsiTheme="minorHAnsi" w:cstheme="minorHAnsi"/>
          <w:b/>
          <w:bCs/>
          <w:i/>
          <w:iCs/>
          <w:sz w:val="24"/>
          <w:szCs w:val="24"/>
          <w14:ligatures w14:val="none"/>
        </w:rPr>
      </w:pPr>
    </w:p>
    <w:p w:rsidR="00BF21A7" w:rsidRDefault="00BF21A7" w:rsidP="00D724C1">
      <w:pPr>
        <w:widowControl w:val="0"/>
        <w:jc w:val="center"/>
        <w:rPr>
          <w:rFonts w:asciiTheme="minorHAnsi" w:hAnsiTheme="minorHAnsi" w:cstheme="minorHAnsi"/>
          <w:b/>
          <w:bCs/>
          <w:i/>
          <w:iCs/>
          <w:sz w:val="24"/>
          <w:szCs w:val="24"/>
          <w14:ligatures w14:val="none"/>
        </w:rPr>
      </w:pPr>
    </w:p>
    <w:p w:rsidR="00F617E0" w:rsidRDefault="00F617E0" w:rsidP="00D724C1">
      <w:pPr>
        <w:widowControl w:val="0"/>
        <w:jc w:val="center"/>
        <w:rPr>
          <w:rFonts w:asciiTheme="minorHAnsi" w:hAnsiTheme="minorHAnsi" w:cstheme="minorHAnsi"/>
          <w:b/>
          <w:bCs/>
          <w:i/>
          <w:iCs/>
          <w:sz w:val="24"/>
          <w:szCs w:val="24"/>
          <w14:ligatures w14:val="none"/>
        </w:rPr>
      </w:pPr>
    </w:p>
    <w:p w:rsidR="00F617E0" w:rsidRDefault="00F617E0" w:rsidP="00D724C1">
      <w:pPr>
        <w:widowControl w:val="0"/>
        <w:jc w:val="center"/>
        <w:rPr>
          <w:rFonts w:asciiTheme="minorHAnsi" w:hAnsiTheme="minorHAnsi" w:cstheme="minorHAnsi"/>
          <w:b/>
          <w:bCs/>
          <w:i/>
          <w:iCs/>
          <w:sz w:val="24"/>
          <w:szCs w:val="24"/>
          <w14:ligatures w14:val="none"/>
        </w:rPr>
      </w:pPr>
    </w:p>
    <w:p w:rsidR="00F617E0" w:rsidRDefault="00F617E0" w:rsidP="00D724C1">
      <w:pPr>
        <w:widowControl w:val="0"/>
        <w:jc w:val="center"/>
        <w:rPr>
          <w:rFonts w:asciiTheme="minorHAnsi" w:hAnsiTheme="minorHAnsi" w:cstheme="minorHAnsi"/>
          <w:b/>
          <w:bCs/>
          <w:i/>
          <w:iCs/>
          <w:sz w:val="24"/>
          <w:szCs w:val="24"/>
          <w14:ligatures w14:val="none"/>
        </w:rPr>
      </w:pPr>
    </w:p>
    <w:p w:rsidR="00F617E0" w:rsidRDefault="00F617E0" w:rsidP="00D724C1">
      <w:pPr>
        <w:widowControl w:val="0"/>
        <w:jc w:val="center"/>
        <w:rPr>
          <w:rFonts w:asciiTheme="minorHAnsi" w:hAnsiTheme="minorHAnsi" w:cstheme="minorHAnsi"/>
          <w:b/>
          <w:bCs/>
          <w:i/>
          <w:iCs/>
          <w:sz w:val="24"/>
          <w:szCs w:val="24"/>
          <w14:ligatures w14:val="none"/>
        </w:rPr>
      </w:pPr>
    </w:p>
    <w:p w:rsidR="00465705" w:rsidRDefault="00465705" w:rsidP="00D724C1">
      <w:pPr>
        <w:widowControl w:val="0"/>
        <w:jc w:val="center"/>
        <w:rPr>
          <w:rFonts w:asciiTheme="minorHAnsi" w:hAnsiTheme="minorHAnsi" w:cstheme="minorHAnsi"/>
          <w:b/>
          <w:bCs/>
          <w:i/>
          <w:iCs/>
          <w:sz w:val="24"/>
          <w:szCs w:val="24"/>
          <w14:ligatures w14:val="none"/>
        </w:rPr>
      </w:pPr>
    </w:p>
    <w:p w:rsidR="00D724C1" w:rsidRPr="00874C67" w:rsidRDefault="00F617E0" w:rsidP="00D724C1">
      <w:pPr>
        <w:widowControl w:val="0"/>
        <w:jc w:val="center"/>
        <w:rPr>
          <w:rFonts w:asciiTheme="minorHAnsi" w:hAnsiTheme="minorHAnsi" w:cstheme="minorHAnsi"/>
          <w:b/>
          <w:bCs/>
          <w:sz w:val="40"/>
          <w:szCs w:val="40"/>
          <w14:ligatures w14:val="none"/>
        </w:rPr>
      </w:pPr>
      <w:r w:rsidRPr="00874C67">
        <w:rPr>
          <w:rFonts w:asciiTheme="minorHAnsi" w:hAnsiTheme="minorHAnsi" w:cstheme="minorHAnsi"/>
          <w:b/>
          <w:bCs/>
          <w:i/>
          <w:iCs/>
          <w:sz w:val="40"/>
          <w:szCs w:val="40"/>
          <w14:ligatures w14:val="none"/>
        </w:rPr>
        <w:t>“</w:t>
      </w:r>
      <w:r w:rsidR="00D724C1" w:rsidRPr="00874C67">
        <w:rPr>
          <w:rFonts w:asciiTheme="minorHAnsi" w:hAnsiTheme="minorHAnsi" w:cstheme="minorHAnsi"/>
          <w:b/>
          <w:bCs/>
          <w:i/>
          <w:iCs/>
          <w:sz w:val="40"/>
          <w:szCs w:val="40"/>
          <w14:ligatures w14:val="none"/>
        </w:rPr>
        <w:t>If you tell us</w:t>
      </w:r>
      <w:r w:rsidR="00BB2631" w:rsidRPr="00874C67">
        <w:rPr>
          <w:rFonts w:asciiTheme="minorHAnsi" w:hAnsiTheme="minorHAnsi" w:cstheme="minorHAnsi"/>
          <w:b/>
          <w:bCs/>
          <w:i/>
          <w:iCs/>
          <w:sz w:val="40"/>
          <w:szCs w:val="40"/>
          <w14:ligatures w14:val="none"/>
        </w:rPr>
        <w:t xml:space="preserve"> </w:t>
      </w:r>
      <w:r w:rsidR="00D724C1" w:rsidRPr="00874C67">
        <w:rPr>
          <w:rFonts w:asciiTheme="minorHAnsi" w:hAnsiTheme="minorHAnsi" w:cstheme="minorHAnsi"/>
          <w:b/>
          <w:bCs/>
          <w:i/>
          <w:iCs/>
          <w:sz w:val="40"/>
          <w:szCs w:val="40"/>
          <w14:ligatures w14:val="none"/>
        </w:rPr>
        <w:t>we will try and fix it”</w:t>
      </w:r>
    </w:p>
    <w:p w:rsidR="00D724C1" w:rsidRPr="00D724C1" w:rsidRDefault="00D724C1" w:rsidP="00D724C1">
      <w:pPr>
        <w:widowControl w:val="0"/>
        <w:rPr>
          <w:rFonts w:asciiTheme="minorHAnsi" w:hAnsiTheme="minorHAnsi" w:cstheme="minorHAnsi"/>
          <w:b/>
          <w:bCs/>
          <w:sz w:val="24"/>
          <w:szCs w:val="24"/>
          <w14:ligatures w14:val="none"/>
        </w:rPr>
      </w:pPr>
      <w:r w:rsidRPr="00D724C1">
        <w:rPr>
          <w:rFonts w:asciiTheme="minorHAnsi" w:hAnsiTheme="minorHAnsi" w:cstheme="minorHAnsi"/>
          <w:b/>
          <w:bCs/>
          <w:sz w:val="24"/>
          <w:szCs w:val="24"/>
          <w14:ligatures w14:val="none"/>
        </w:rPr>
        <w:t> </w:t>
      </w:r>
    </w:p>
    <w:p w:rsidR="00D724C1" w:rsidRPr="00D724C1" w:rsidRDefault="00D724C1" w:rsidP="00D724C1">
      <w:pPr>
        <w:widowControl w:val="0"/>
        <w:rPr>
          <w:rFonts w:asciiTheme="minorHAnsi" w:hAnsiTheme="minorHAnsi" w:cstheme="minorHAnsi"/>
          <w:b/>
          <w:bCs/>
          <w:sz w:val="24"/>
          <w:szCs w:val="24"/>
          <w14:ligatures w14:val="none"/>
        </w:rPr>
      </w:pPr>
      <w:r w:rsidRPr="00D724C1">
        <w:rPr>
          <w:rFonts w:asciiTheme="minorHAnsi" w:hAnsiTheme="minorHAnsi" w:cstheme="minorHAnsi"/>
          <w:b/>
          <w:bCs/>
          <w:sz w:val="24"/>
          <w:szCs w:val="24"/>
          <w14:ligatures w14:val="none"/>
        </w:rPr>
        <w:t>Do you have a problem with our service?</w:t>
      </w: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14:ligatures w14:val="none"/>
        </w:rPr>
        <w:t>While we are striving to provide a quality service for</w:t>
      </w:r>
      <w:r w:rsidRPr="00D724C1">
        <w:rPr>
          <w:rFonts w:asciiTheme="minorHAnsi" w:hAnsiTheme="minorHAnsi" w:cstheme="minorHAnsi"/>
          <w:sz w:val="24"/>
          <w:szCs w:val="24"/>
          <w:lang w:val="en-US"/>
          <w14:ligatures w14:val="none"/>
        </w:rPr>
        <w:t xml:space="preserve"> </w:t>
      </w:r>
      <w:r w:rsidRPr="00D724C1">
        <w:rPr>
          <w:rFonts w:asciiTheme="minorHAnsi" w:hAnsiTheme="minorHAnsi" w:cstheme="minorHAnsi"/>
          <w:sz w:val="24"/>
          <w:szCs w:val="24"/>
          <w14:ligatures w14:val="none"/>
        </w:rPr>
        <w:t xml:space="preserve">your child, problems do happen. </w:t>
      </w: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 </w:t>
      </w: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I</w:t>
      </w:r>
      <w:r w:rsidRPr="00D724C1">
        <w:rPr>
          <w:rFonts w:asciiTheme="minorHAnsi" w:hAnsiTheme="minorHAnsi" w:cstheme="minorHAnsi"/>
          <w:sz w:val="24"/>
          <w:szCs w:val="24"/>
          <w14:ligatures w14:val="none"/>
        </w:rPr>
        <w:t>f you are not happy</w:t>
      </w:r>
      <w:r w:rsidRPr="00D724C1">
        <w:rPr>
          <w:rFonts w:asciiTheme="minorHAnsi" w:hAnsiTheme="minorHAnsi" w:cstheme="minorHAnsi"/>
          <w:sz w:val="24"/>
          <w:szCs w:val="24"/>
          <w:lang w:val="en-US"/>
          <w14:ligatures w14:val="none"/>
        </w:rPr>
        <w:t xml:space="preserve"> </w:t>
      </w:r>
      <w:r w:rsidRPr="00D724C1">
        <w:rPr>
          <w:rFonts w:asciiTheme="minorHAnsi" w:hAnsiTheme="minorHAnsi" w:cstheme="minorHAnsi"/>
          <w:sz w:val="24"/>
          <w:szCs w:val="24"/>
          <w14:ligatures w14:val="none"/>
        </w:rPr>
        <w:t xml:space="preserve">with any part of our service, you have a right to complain to us. </w:t>
      </w: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 </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We welcome any complaints or suggestions because it helps us provide a better</w:t>
      </w:r>
      <w:r w:rsidRPr="00D724C1">
        <w:rPr>
          <w:rFonts w:asciiTheme="minorHAnsi" w:hAnsiTheme="minorHAnsi" w:cstheme="minorHAnsi"/>
          <w:sz w:val="24"/>
          <w:szCs w:val="24"/>
          <w:lang w:val="en-US"/>
          <w14:ligatures w14:val="none"/>
        </w:rPr>
        <w:t xml:space="preserve"> </w:t>
      </w:r>
      <w:r w:rsidRPr="00D724C1">
        <w:rPr>
          <w:rFonts w:asciiTheme="minorHAnsi" w:hAnsiTheme="minorHAnsi" w:cstheme="minorHAnsi"/>
          <w:sz w:val="24"/>
          <w:szCs w:val="24"/>
          <w14:ligatures w14:val="none"/>
        </w:rPr>
        <w:t>service.</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 </w:t>
      </w:r>
    </w:p>
    <w:p w:rsidR="00D724C1" w:rsidRPr="00D724C1" w:rsidRDefault="00D724C1" w:rsidP="00D724C1">
      <w:pPr>
        <w:widowControl w:val="0"/>
        <w:rPr>
          <w:rFonts w:asciiTheme="minorHAnsi" w:hAnsiTheme="minorHAnsi" w:cstheme="minorHAnsi"/>
          <w:b/>
          <w:bCs/>
          <w:sz w:val="24"/>
          <w:szCs w:val="24"/>
          <w14:ligatures w14:val="none"/>
        </w:rPr>
      </w:pPr>
      <w:r w:rsidRPr="00D724C1">
        <w:rPr>
          <w:rFonts w:asciiTheme="minorHAnsi" w:hAnsiTheme="minorHAnsi" w:cstheme="minorHAnsi"/>
          <w:b/>
          <w:bCs/>
          <w:sz w:val="24"/>
          <w:szCs w:val="24"/>
          <w14:ligatures w14:val="none"/>
        </w:rPr>
        <w:t>How do I make a complaint?</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Talk to a staff member.</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Often problems can be sorted out by talking to a member of staff at this service.</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 </w:t>
      </w:r>
    </w:p>
    <w:p w:rsidR="00D724C1" w:rsidRPr="00D724C1" w:rsidRDefault="00D724C1" w:rsidP="00D724C1">
      <w:pPr>
        <w:widowControl w:val="0"/>
        <w:rPr>
          <w:rFonts w:asciiTheme="minorHAnsi" w:hAnsiTheme="minorHAnsi" w:cstheme="minorHAnsi"/>
          <w:b/>
          <w:bCs/>
          <w:sz w:val="24"/>
          <w:szCs w:val="24"/>
          <w14:ligatures w14:val="none"/>
        </w:rPr>
      </w:pPr>
      <w:r w:rsidRPr="00D724C1">
        <w:rPr>
          <w:rFonts w:asciiTheme="minorHAnsi" w:hAnsiTheme="minorHAnsi" w:cstheme="minorHAnsi"/>
          <w:b/>
          <w:bCs/>
          <w:sz w:val="24"/>
          <w:szCs w:val="24"/>
          <w14:ligatures w14:val="none"/>
        </w:rPr>
        <w:t>What if the problem is not solved?</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If the problem is not solved, the next step is to speak to the Director.</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 </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b/>
          <w:bCs/>
          <w:sz w:val="24"/>
          <w:szCs w:val="24"/>
          <w14:ligatures w14:val="none"/>
        </w:rPr>
        <w:t>What if I am not happy with the Director’s decision?</w:t>
      </w: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14:ligatures w14:val="none"/>
        </w:rPr>
        <w:t xml:space="preserve">If you are not happy with the decision, </w:t>
      </w:r>
      <w:r w:rsidRPr="00D724C1">
        <w:rPr>
          <w:rFonts w:asciiTheme="minorHAnsi" w:hAnsiTheme="minorHAnsi" w:cstheme="minorHAnsi"/>
          <w:sz w:val="24"/>
          <w:szCs w:val="24"/>
          <w:lang w:val="en-US"/>
          <w14:ligatures w14:val="none"/>
        </w:rPr>
        <w:t xml:space="preserve">Bexley </w:t>
      </w:r>
      <w:r w:rsidRPr="00D724C1">
        <w:rPr>
          <w:rFonts w:asciiTheme="minorHAnsi" w:hAnsiTheme="minorHAnsi" w:cstheme="minorHAnsi"/>
          <w:sz w:val="24"/>
          <w:szCs w:val="24"/>
          <w14:ligatures w14:val="none"/>
        </w:rPr>
        <w:t xml:space="preserve">Jack &amp; Jill Preschool has a Management Committee which deals with problems which are harder to solve. </w:t>
      </w: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 </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The complaint must be put in writing on a Grievance Form and addressed to the Management Committee.</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 </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b/>
          <w:bCs/>
          <w:sz w:val="24"/>
          <w:szCs w:val="24"/>
          <w14:ligatures w14:val="none"/>
        </w:rPr>
        <w:t>How long will it take to get an answer?</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The Management Committee will try to solve the problem as soon as possible, the longest it should take is 2 - 3 weeks.</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 </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b/>
          <w:bCs/>
          <w:sz w:val="24"/>
          <w:szCs w:val="24"/>
          <w14:ligatures w14:val="none"/>
        </w:rPr>
        <w:t>What if I am still not happy?</w:t>
      </w:r>
    </w:p>
    <w:p w:rsidR="00D724C1" w:rsidRPr="00D724C1" w:rsidRDefault="00D724C1" w:rsidP="00D724C1">
      <w:pPr>
        <w:widowControl w:val="0"/>
        <w:rPr>
          <w:rFonts w:asciiTheme="minorHAnsi" w:hAnsiTheme="minorHAnsi" w:cstheme="minorHAnsi"/>
          <w:sz w:val="24"/>
          <w:szCs w:val="24"/>
          <w14:ligatures w14:val="none"/>
        </w:rPr>
      </w:pPr>
      <w:r w:rsidRPr="00D724C1">
        <w:rPr>
          <w:rFonts w:asciiTheme="minorHAnsi" w:hAnsiTheme="minorHAnsi" w:cstheme="minorHAnsi"/>
          <w:sz w:val="24"/>
          <w:szCs w:val="24"/>
          <w14:ligatures w14:val="none"/>
        </w:rPr>
        <w:t xml:space="preserve">If we have not been able to solve the problem </w:t>
      </w:r>
      <w:r w:rsidR="00F617E0">
        <w:rPr>
          <w:rFonts w:asciiTheme="minorHAnsi" w:hAnsiTheme="minorHAnsi" w:cstheme="minorHAnsi"/>
          <w:sz w:val="24"/>
          <w:szCs w:val="24"/>
          <w14:ligatures w14:val="none"/>
        </w:rPr>
        <w:t>contact</w:t>
      </w:r>
      <w:r w:rsidRPr="00D724C1">
        <w:rPr>
          <w:rFonts w:asciiTheme="minorHAnsi" w:hAnsiTheme="minorHAnsi" w:cstheme="minorHAnsi"/>
          <w:sz w:val="24"/>
          <w:szCs w:val="24"/>
          <w14:ligatures w14:val="none"/>
        </w:rPr>
        <w:t>:-</w:t>
      </w:r>
    </w:p>
    <w:p w:rsidR="00FD0210" w:rsidRDefault="00BD24D2" w:rsidP="00FD0210">
      <w:pPr>
        <w:widowControl w:val="0"/>
        <w:rPr>
          <w:rFonts w:asciiTheme="minorHAnsi" w:hAnsiTheme="minorHAnsi" w:cstheme="minorHAnsi"/>
          <w:sz w:val="24"/>
          <w:szCs w:val="24"/>
          <w14:ligatures w14:val="none"/>
        </w:rPr>
      </w:pPr>
      <w:r w:rsidRPr="00FD0210">
        <w:rPr>
          <w:rFonts w:asciiTheme="minorHAnsi" w:hAnsiTheme="minorHAnsi" w:cstheme="minorHAnsi"/>
          <w:sz w:val="24"/>
          <w:szCs w:val="24"/>
          <w14:ligatures w14:val="none"/>
        </w:rPr>
        <w:t xml:space="preserve">NSW Early Childhood </w:t>
      </w:r>
      <w:r w:rsidR="00FD0210">
        <w:rPr>
          <w:rFonts w:asciiTheme="minorHAnsi" w:hAnsiTheme="minorHAnsi" w:cstheme="minorHAnsi"/>
          <w:sz w:val="24"/>
          <w:szCs w:val="24"/>
          <w14:ligatures w14:val="none"/>
        </w:rPr>
        <w:t>Education and Care Directorate</w:t>
      </w:r>
    </w:p>
    <w:p w:rsidR="00086628" w:rsidRPr="00FD0210" w:rsidRDefault="00C13A84" w:rsidP="00FD0210">
      <w:pPr>
        <w:widowControl w:val="0"/>
        <w:rPr>
          <w:rFonts w:asciiTheme="minorHAnsi" w:hAnsiTheme="minorHAnsi" w:cstheme="minorHAnsi"/>
          <w:sz w:val="24"/>
          <w:szCs w:val="24"/>
          <w14:ligatures w14:val="none"/>
        </w:rPr>
      </w:pPr>
      <w:r>
        <w:rPr>
          <w:rFonts w:asciiTheme="minorHAnsi" w:hAnsiTheme="minorHAnsi" w:cstheme="minorHAnsi"/>
          <w:sz w:val="24"/>
          <w:szCs w:val="24"/>
          <w14:ligatures w14:val="none"/>
        </w:rPr>
        <w:t>Department of Education</w:t>
      </w:r>
    </w:p>
    <w:p w:rsidR="00BD24D2" w:rsidRPr="00FD0210" w:rsidRDefault="00BD24D2" w:rsidP="00BD24D2">
      <w:pPr>
        <w:widowControl w:val="0"/>
        <w:ind w:left="720"/>
        <w:rPr>
          <w:rFonts w:asciiTheme="minorHAnsi" w:hAnsiTheme="minorHAnsi" w:cstheme="minorHAnsi"/>
          <w:sz w:val="24"/>
          <w:szCs w:val="24"/>
          <w14:ligatures w14:val="none"/>
        </w:rPr>
      </w:pPr>
      <w:r w:rsidRPr="00FD0210">
        <w:rPr>
          <w:rFonts w:asciiTheme="minorHAnsi" w:hAnsiTheme="minorHAnsi" w:cstheme="minorHAnsi"/>
          <w:b/>
          <w:sz w:val="24"/>
          <w:szCs w:val="24"/>
          <w14:ligatures w14:val="none"/>
        </w:rPr>
        <w:t>Postal Address</w:t>
      </w:r>
      <w:r w:rsidRPr="00FD0210">
        <w:rPr>
          <w:rFonts w:asciiTheme="minorHAnsi" w:hAnsiTheme="minorHAnsi" w:cstheme="minorHAnsi"/>
          <w:sz w:val="24"/>
          <w:szCs w:val="24"/>
          <w14:ligatures w14:val="none"/>
        </w:rPr>
        <w:tab/>
        <w:t>Locked Bag 5107 PARRAMATTA NSW 2124</w:t>
      </w:r>
    </w:p>
    <w:p w:rsidR="00FD0210" w:rsidRPr="00FD0210" w:rsidRDefault="00FD0210" w:rsidP="00BD24D2">
      <w:pPr>
        <w:widowControl w:val="0"/>
        <w:ind w:left="720"/>
        <w:rPr>
          <w:rFonts w:asciiTheme="minorHAnsi" w:hAnsiTheme="minorHAnsi" w:cs="Helvetica"/>
          <w:color w:val="333333"/>
          <w:sz w:val="24"/>
          <w:szCs w:val="24"/>
        </w:rPr>
      </w:pPr>
      <w:r w:rsidRPr="00FD0210">
        <w:rPr>
          <w:rFonts w:asciiTheme="minorHAnsi" w:hAnsiTheme="minorHAnsi" w:cstheme="minorHAnsi"/>
          <w:b/>
          <w:sz w:val="24"/>
          <w:szCs w:val="24"/>
          <w14:ligatures w14:val="none"/>
        </w:rPr>
        <w:t>Website</w:t>
      </w:r>
      <w:r w:rsidRPr="00FD0210">
        <w:rPr>
          <w:rFonts w:asciiTheme="minorHAnsi" w:hAnsiTheme="minorHAnsi" w:cstheme="minorHAnsi"/>
          <w:sz w:val="24"/>
          <w:szCs w:val="24"/>
          <w14:ligatures w14:val="none"/>
        </w:rPr>
        <w:tab/>
      </w:r>
      <w:r w:rsidRPr="00FD0210">
        <w:rPr>
          <w:rFonts w:asciiTheme="minorHAnsi" w:hAnsiTheme="minorHAnsi" w:cstheme="minorHAnsi"/>
          <w:sz w:val="24"/>
          <w:szCs w:val="24"/>
          <w14:ligatures w14:val="none"/>
        </w:rPr>
        <w:tab/>
      </w:r>
      <w:hyperlink r:id="rId9" w:history="1">
        <w:r w:rsidRPr="00FD0210">
          <w:rPr>
            <w:rStyle w:val="Hyperlink"/>
            <w:rFonts w:asciiTheme="minorHAnsi" w:hAnsiTheme="minorHAnsi" w:cs="Helvetica"/>
            <w:sz w:val="24"/>
            <w:szCs w:val="24"/>
          </w:rPr>
          <w:t>www.dec.nsw.gov.au/ecec</w:t>
        </w:r>
      </w:hyperlink>
    </w:p>
    <w:p w:rsidR="00BD24D2" w:rsidRPr="00FD0210" w:rsidRDefault="00FD0210" w:rsidP="00FD0210">
      <w:pPr>
        <w:widowControl w:val="0"/>
        <w:ind w:left="720"/>
        <w:rPr>
          <w:rFonts w:asciiTheme="minorHAnsi" w:hAnsiTheme="minorHAnsi" w:cstheme="minorHAnsi"/>
          <w:sz w:val="24"/>
          <w:szCs w:val="24"/>
          <w14:ligatures w14:val="none"/>
        </w:rPr>
      </w:pPr>
      <w:r>
        <w:rPr>
          <w:rStyle w:val="Strong"/>
          <w:rFonts w:asciiTheme="minorHAnsi" w:hAnsiTheme="minorHAnsi" w:cs="Helvetica"/>
          <w:color w:val="333333"/>
          <w:sz w:val="24"/>
          <w:szCs w:val="24"/>
        </w:rPr>
        <w:t>Phone</w:t>
      </w:r>
      <w:r>
        <w:rPr>
          <w:rStyle w:val="Strong"/>
          <w:rFonts w:asciiTheme="minorHAnsi" w:hAnsiTheme="minorHAnsi" w:cs="Helvetica"/>
          <w:color w:val="333333"/>
          <w:sz w:val="24"/>
          <w:szCs w:val="24"/>
        </w:rPr>
        <w:tab/>
      </w:r>
      <w:r>
        <w:rPr>
          <w:rStyle w:val="Strong"/>
          <w:rFonts w:asciiTheme="minorHAnsi" w:hAnsiTheme="minorHAnsi" w:cs="Helvetica"/>
          <w:color w:val="333333"/>
          <w:sz w:val="24"/>
          <w:szCs w:val="24"/>
        </w:rPr>
        <w:tab/>
      </w:r>
      <w:r>
        <w:rPr>
          <w:rStyle w:val="Strong"/>
          <w:rFonts w:asciiTheme="minorHAnsi" w:hAnsiTheme="minorHAnsi" w:cs="Helvetica"/>
          <w:color w:val="333333"/>
          <w:sz w:val="24"/>
          <w:szCs w:val="24"/>
        </w:rPr>
        <w:tab/>
      </w:r>
      <w:r w:rsidRPr="00FD0210">
        <w:rPr>
          <w:rFonts w:asciiTheme="minorHAnsi" w:hAnsiTheme="minorHAnsi" w:cs="Helvetica"/>
          <w:color w:val="333333"/>
          <w:sz w:val="24"/>
          <w:szCs w:val="24"/>
        </w:rPr>
        <w:t>1800 619 113 (toll free</w:t>
      </w:r>
      <w:proofErr w:type="gramStart"/>
      <w:r w:rsidRPr="00FD0210">
        <w:rPr>
          <w:rFonts w:asciiTheme="minorHAnsi" w:hAnsiTheme="minorHAnsi" w:cs="Helvetica"/>
          <w:color w:val="333333"/>
          <w:sz w:val="24"/>
          <w:szCs w:val="24"/>
        </w:rPr>
        <w:t>)</w:t>
      </w:r>
      <w:proofErr w:type="gramEnd"/>
      <w:r w:rsidRPr="00FD0210">
        <w:rPr>
          <w:rFonts w:asciiTheme="minorHAnsi" w:hAnsiTheme="minorHAnsi" w:cs="Helvetica"/>
          <w:color w:val="333333"/>
          <w:sz w:val="24"/>
          <w:szCs w:val="24"/>
        </w:rPr>
        <w:br/>
      </w:r>
      <w:r>
        <w:rPr>
          <w:rStyle w:val="Strong"/>
          <w:rFonts w:asciiTheme="minorHAnsi" w:hAnsiTheme="minorHAnsi" w:cs="Helvetica"/>
          <w:color w:val="333333"/>
          <w:sz w:val="24"/>
          <w:szCs w:val="24"/>
        </w:rPr>
        <w:t xml:space="preserve">Fax </w:t>
      </w:r>
      <w:r>
        <w:rPr>
          <w:rStyle w:val="Strong"/>
          <w:rFonts w:asciiTheme="minorHAnsi" w:hAnsiTheme="minorHAnsi" w:cs="Helvetica"/>
          <w:color w:val="333333"/>
          <w:sz w:val="24"/>
          <w:szCs w:val="24"/>
        </w:rPr>
        <w:tab/>
      </w:r>
      <w:r>
        <w:rPr>
          <w:rStyle w:val="Strong"/>
          <w:rFonts w:asciiTheme="minorHAnsi" w:hAnsiTheme="minorHAnsi" w:cs="Helvetica"/>
          <w:color w:val="333333"/>
          <w:sz w:val="24"/>
          <w:szCs w:val="24"/>
        </w:rPr>
        <w:tab/>
      </w:r>
      <w:r>
        <w:rPr>
          <w:rStyle w:val="Strong"/>
          <w:rFonts w:asciiTheme="minorHAnsi" w:hAnsiTheme="minorHAnsi" w:cs="Helvetica"/>
          <w:color w:val="333333"/>
          <w:sz w:val="24"/>
          <w:szCs w:val="24"/>
        </w:rPr>
        <w:tab/>
      </w:r>
      <w:r w:rsidRPr="00FD0210">
        <w:rPr>
          <w:rFonts w:asciiTheme="minorHAnsi" w:hAnsiTheme="minorHAnsi" w:cs="Helvetica"/>
          <w:color w:val="333333"/>
          <w:sz w:val="24"/>
          <w:szCs w:val="24"/>
        </w:rPr>
        <w:t>(02) 8633 1810</w:t>
      </w:r>
      <w:r w:rsidR="00A916C7" w:rsidRPr="00FD0210">
        <w:rPr>
          <w:rFonts w:asciiTheme="minorHAnsi" w:hAnsiTheme="minorHAnsi" w:cstheme="minorHAnsi"/>
          <w:sz w:val="24"/>
          <w:szCs w:val="24"/>
          <w14:ligatures w14:val="none"/>
        </w:rPr>
        <w:tab/>
      </w:r>
    </w:p>
    <w:p w:rsidR="00FD0210" w:rsidRPr="00FD0210" w:rsidRDefault="00FD0210" w:rsidP="00FD0210">
      <w:pPr>
        <w:widowControl w:val="0"/>
        <w:ind w:firstLine="720"/>
        <w:rPr>
          <w:rFonts w:asciiTheme="minorHAnsi" w:hAnsiTheme="minorHAnsi" w:cstheme="minorHAnsi"/>
          <w:sz w:val="24"/>
          <w:szCs w:val="24"/>
          <w14:ligatures w14:val="none"/>
        </w:rPr>
      </w:pPr>
      <w:r>
        <w:rPr>
          <w:rStyle w:val="Strong"/>
          <w:rFonts w:asciiTheme="minorHAnsi" w:hAnsiTheme="minorHAnsi" w:cs="Helvetica"/>
          <w:color w:val="333333"/>
          <w:sz w:val="24"/>
          <w:szCs w:val="24"/>
        </w:rPr>
        <w:t>Email</w:t>
      </w:r>
      <w:r>
        <w:rPr>
          <w:rStyle w:val="Strong"/>
          <w:rFonts w:asciiTheme="minorHAnsi" w:hAnsiTheme="minorHAnsi" w:cs="Helvetica"/>
          <w:color w:val="333333"/>
          <w:sz w:val="24"/>
          <w:szCs w:val="24"/>
        </w:rPr>
        <w:tab/>
      </w:r>
      <w:r>
        <w:rPr>
          <w:rStyle w:val="Strong"/>
          <w:rFonts w:asciiTheme="minorHAnsi" w:hAnsiTheme="minorHAnsi" w:cs="Helvetica"/>
          <w:color w:val="333333"/>
          <w:sz w:val="24"/>
          <w:szCs w:val="24"/>
        </w:rPr>
        <w:tab/>
      </w:r>
      <w:r>
        <w:rPr>
          <w:rStyle w:val="Strong"/>
          <w:rFonts w:asciiTheme="minorHAnsi" w:hAnsiTheme="minorHAnsi" w:cs="Helvetica"/>
          <w:color w:val="333333"/>
          <w:sz w:val="24"/>
          <w:szCs w:val="24"/>
        </w:rPr>
        <w:tab/>
      </w:r>
      <w:hyperlink r:id="rId10" w:history="1">
        <w:r w:rsidRPr="00FD0210">
          <w:rPr>
            <w:rStyle w:val="Hyperlink"/>
            <w:rFonts w:asciiTheme="minorHAnsi" w:hAnsiTheme="minorHAnsi" w:cs="Helvetica"/>
            <w:sz w:val="24"/>
            <w:szCs w:val="24"/>
          </w:rPr>
          <w:t>ececd@det.nsw.edu.au</w:t>
        </w:r>
      </w:hyperlink>
    </w:p>
    <w:tbl>
      <w:tblPr>
        <w:tblW w:w="5000" w:type="pct"/>
        <w:tblCellMar>
          <w:left w:w="0" w:type="dxa"/>
          <w:right w:w="0" w:type="dxa"/>
        </w:tblCellMar>
        <w:tblLook w:val="04A0" w:firstRow="1" w:lastRow="0" w:firstColumn="1" w:lastColumn="0" w:noHBand="0" w:noVBand="1"/>
      </w:tblPr>
      <w:tblGrid>
        <w:gridCol w:w="4513"/>
        <w:gridCol w:w="4513"/>
      </w:tblGrid>
      <w:tr w:rsidR="00BD24D2" w:rsidTr="00BD24D2">
        <w:tc>
          <w:tcPr>
            <w:tcW w:w="2500" w:type="pct"/>
            <w:shd w:val="clear" w:color="auto" w:fill="auto"/>
            <w:hideMark/>
          </w:tcPr>
          <w:p w:rsidR="00FD0210" w:rsidRDefault="00FD0210" w:rsidP="00FD0210">
            <w:pPr>
              <w:widowControl w:val="0"/>
              <w:rPr>
                <w:rFonts w:asciiTheme="minorHAnsi" w:hAnsiTheme="minorHAnsi" w:cstheme="minorHAnsi"/>
                <w:b/>
                <w:bCs/>
                <w:sz w:val="24"/>
                <w:szCs w:val="24"/>
                <w:u w:val="single"/>
                <w14:ligatures w14:val="none"/>
              </w:rPr>
            </w:pPr>
          </w:p>
          <w:p w:rsidR="00FD0210" w:rsidRDefault="00FD0210" w:rsidP="00FD0210">
            <w:pPr>
              <w:widowControl w:val="0"/>
              <w:rPr>
                <w:rFonts w:asciiTheme="minorHAnsi" w:hAnsiTheme="minorHAnsi" w:cstheme="minorHAnsi"/>
                <w:b/>
                <w:bCs/>
                <w:sz w:val="24"/>
                <w:szCs w:val="24"/>
                <w:u w:val="single"/>
                <w14:ligatures w14:val="none"/>
              </w:rPr>
            </w:pPr>
          </w:p>
          <w:p w:rsidR="00FD0210" w:rsidRPr="00D724C1" w:rsidRDefault="00FD0210" w:rsidP="00FD0210">
            <w:pPr>
              <w:widowControl w:val="0"/>
              <w:rPr>
                <w:rFonts w:asciiTheme="minorHAnsi" w:hAnsiTheme="minorHAnsi" w:cstheme="minorHAnsi"/>
                <w:b/>
                <w:bCs/>
                <w:sz w:val="24"/>
                <w:szCs w:val="24"/>
                <w:lang w:val="en-US"/>
                <w14:ligatures w14:val="none"/>
              </w:rPr>
            </w:pPr>
            <w:r w:rsidRPr="00D724C1">
              <w:rPr>
                <w:rFonts w:asciiTheme="minorHAnsi" w:hAnsiTheme="minorHAnsi" w:cstheme="minorHAnsi"/>
                <w:b/>
                <w:bCs/>
                <w:sz w:val="24"/>
                <w:szCs w:val="24"/>
                <w:u w:val="single"/>
                <w14:ligatures w14:val="none"/>
              </w:rPr>
              <w:t>Please talk to the staff</w:t>
            </w:r>
            <w:r w:rsidRPr="00D724C1">
              <w:rPr>
                <w:rFonts w:asciiTheme="minorHAnsi" w:hAnsiTheme="minorHAnsi" w:cstheme="minorHAnsi"/>
                <w:b/>
                <w:bCs/>
                <w:sz w:val="24"/>
                <w:szCs w:val="24"/>
                <w14:ligatures w14:val="none"/>
              </w:rPr>
              <w:t>.</w:t>
            </w:r>
          </w:p>
          <w:p w:rsidR="00FD0210" w:rsidRPr="00FD0210" w:rsidRDefault="00FD0210" w:rsidP="00FD0210">
            <w:pPr>
              <w:widowControl w:val="0"/>
              <w:rPr>
                <w:rFonts w:asciiTheme="minorHAnsi" w:hAnsiTheme="minorHAnsi" w:cstheme="minorHAnsi"/>
                <w:bCs/>
                <w:sz w:val="24"/>
                <w:szCs w:val="24"/>
                <w14:ligatures w14:val="none"/>
              </w:rPr>
            </w:pPr>
            <w:r w:rsidRPr="00FD0210">
              <w:rPr>
                <w:rFonts w:asciiTheme="minorHAnsi" w:hAnsiTheme="minorHAnsi" w:cstheme="minorHAnsi"/>
                <w:bCs/>
                <w:sz w:val="24"/>
                <w:szCs w:val="24"/>
                <w14:ligatures w14:val="none"/>
              </w:rPr>
              <w:t xml:space="preserve">We encourage compliments and suggestions as </w:t>
            </w:r>
            <w:r w:rsidRPr="00FD0210">
              <w:rPr>
                <w:rFonts w:asciiTheme="minorHAnsi" w:hAnsiTheme="minorHAnsi" w:cstheme="minorHAnsi"/>
                <w:bCs/>
                <w:sz w:val="24"/>
                <w:szCs w:val="24"/>
                <w:lang w:val="en-US"/>
                <w14:ligatures w14:val="none"/>
              </w:rPr>
              <w:t>well</w:t>
            </w:r>
            <w:r w:rsidRPr="00FD0210">
              <w:rPr>
                <w:rFonts w:asciiTheme="minorHAnsi" w:hAnsiTheme="minorHAnsi" w:cstheme="minorHAnsi"/>
                <w:bCs/>
                <w:sz w:val="24"/>
                <w:szCs w:val="24"/>
                <w14:ligatures w14:val="none"/>
              </w:rPr>
              <w:t xml:space="preserve"> as complaints to help us to make our service better.</w:t>
            </w:r>
          </w:p>
          <w:p w:rsidR="00FD0210" w:rsidRPr="00FD0210" w:rsidRDefault="00FD0210">
            <w:pPr>
              <w:spacing w:line="300" w:lineRule="atLeast"/>
              <w:rPr>
                <w:rFonts w:asciiTheme="minorHAnsi" w:hAnsiTheme="minorHAnsi" w:cs="Helvetica"/>
                <w:b/>
                <w:color w:val="333333"/>
                <w:kern w:val="0"/>
                <w:sz w:val="28"/>
                <w:szCs w:val="28"/>
                <w14:ligatures w14:val="none"/>
                <w14:cntxtAlts w14:val="0"/>
              </w:rPr>
            </w:pPr>
            <w:r w:rsidRPr="00FD0210">
              <w:rPr>
                <w:rFonts w:asciiTheme="minorHAnsi" w:hAnsiTheme="minorHAnsi" w:cs="Helvetica"/>
                <w:b/>
                <w:color w:val="333333"/>
                <w:kern w:val="0"/>
                <w:sz w:val="28"/>
                <w:szCs w:val="28"/>
                <w14:ligatures w14:val="none"/>
                <w14:cntxtAlts w14:val="0"/>
              </w:rPr>
              <w:t xml:space="preserve">Contact Details for Complaint </w:t>
            </w:r>
            <w:r>
              <w:rPr>
                <w:rFonts w:asciiTheme="minorHAnsi" w:hAnsiTheme="minorHAnsi" w:cs="Helvetica"/>
                <w:b/>
                <w:color w:val="333333"/>
                <w:kern w:val="0"/>
                <w:sz w:val="28"/>
                <w:szCs w:val="28"/>
                <w14:ligatures w14:val="none"/>
                <w14:cntxtAlts w14:val="0"/>
              </w:rPr>
              <w:t xml:space="preserve"> </w:t>
            </w:r>
            <w:r w:rsidRPr="00FD0210">
              <w:rPr>
                <w:rFonts w:asciiTheme="minorHAnsi" w:hAnsiTheme="minorHAnsi" w:cs="Helvetica"/>
                <w:b/>
                <w:color w:val="333333"/>
                <w:kern w:val="0"/>
                <w:sz w:val="28"/>
                <w:szCs w:val="28"/>
                <w14:ligatures w14:val="none"/>
                <w14:cntxtAlts w14:val="0"/>
              </w:rPr>
              <w:lastRenderedPageBreak/>
              <w:t>Handling:</w:t>
            </w:r>
          </w:p>
          <w:p w:rsidR="00FD0210" w:rsidRPr="00FD0210" w:rsidRDefault="00BF21A7">
            <w:pPr>
              <w:spacing w:line="300" w:lineRule="atLeast"/>
              <w:rPr>
                <w:rFonts w:asciiTheme="minorHAnsi" w:hAnsiTheme="minorHAnsi" w:cs="Helvetica"/>
                <w:b/>
                <w:color w:val="333333"/>
                <w:kern w:val="0"/>
                <w:sz w:val="28"/>
                <w:szCs w:val="28"/>
                <w14:ligatures w14:val="none"/>
                <w14:cntxtAlts w14:val="0"/>
              </w:rPr>
            </w:pPr>
            <w:r>
              <w:rPr>
                <w:rFonts w:asciiTheme="minorHAnsi" w:hAnsiTheme="minorHAnsi" w:cs="Helvetica"/>
                <w:b/>
                <w:color w:val="333333"/>
                <w:kern w:val="0"/>
                <w:sz w:val="28"/>
                <w:szCs w:val="28"/>
                <w14:ligatures w14:val="none"/>
                <w14:cntxtAlts w14:val="0"/>
              </w:rPr>
              <w:t>Anne Turner</w:t>
            </w:r>
            <w:r w:rsidR="00FD0210" w:rsidRPr="00FD0210">
              <w:rPr>
                <w:rFonts w:asciiTheme="minorHAnsi" w:hAnsiTheme="minorHAnsi" w:cs="Helvetica"/>
                <w:b/>
                <w:color w:val="333333"/>
                <w:kern w:val="0"/>
                <w:sz w:val="28"/>
                <w:szCs w:val="28"/>
                <w14:ligatures w14:val="none"/>
                <w14:cntxtAlts w14:val="0"/>
              </w:rPr>
              <w:t xml:space="preserve"> (Director)</w:t>
            </w:r>
            <w:r w:rsidR="00FD0210">
              <w:rPr>
                <w:rFonts w:asciiTheme="minorHAnsi" w:hAnsiTheme="minorHAnsi" w:cs="Helvetica"/>
                <w:b/>
                <w:color w:val="333333"/>
                <w:kern w:val="0"/>
                <w:sz w:val="28"/>
                <w:szCs w:val="28"/>
                <w14:ligatures w14:val="none"/>
                <w14:cntxtAlts w14:val="0"/>
              </w:rPr>
              <w:t xml:space="preserve"> </w:t>
            </w:r>
          </w:p>
          <w:p w:rsidR="00FD0210" w:rsidRPr="00FD0210" w:rsidRDefault="00FD0210" w:rsidP="004846FB">
            <w:pPr>
              <w:spacing w:line="300" w:lineRule="atLeast"/>
              <w:rPr>
                <w:rFonts w:ascii="Source Sans Pro" w:hAnsi="Source Sans Pro" w:cs="Helvetica"/>
                <w:b/>
                <w:color w:val="333333"/>
                <w:kern w:val="0"/>
                <w:sz w:val="21"/>
                <w:szCs w:val="21"/>
                <w14:ligatures w14:val="none"/>
                <w14:cntxtAlts w14:val="0"/>
              </w:rPr>
            </w:pPr>
            <w:r w:rsidRPr="00FD0210">
              <w:rPr>
                <w:rFonts w:asciiTheme="minorHAnsi" w:hAnsiTheme="minorHAnsi" w:cs="Helvetica"/>
                <w:b/>
                <w:color w:val="333333"/>
                <w:kern w:val="0"/>
                <w:sz w:val="28"/>
                <w:szCs w:val="28"/>
                <w14:ligatures w14:val="none"/>
                <w14:cntxtAlts w14:val="0"/>
              </w:rPr>
              <w:t>Phone: 9587</w:t>
            </w:r>
            <w:r w:rsidR="00BF21A7">
              <w:rPr>
                <w:rFonts w:asciiTheme="minorHAnsi" w:hAnsiTheme="minorHAnsi" w:cs="Helvetica"/>
                <w:b/>
                <w:color w:val="333333"/>
                <w:kern w:val="0"/>
                <w:sz w:val="28"/>
                <w:szCs w:val="28"/>
                <w14:ligatures w14:val="none"/>
                <w14:cntxtAlts w14:val="0"/>
              </w:rPr>
              <w:t xml:space="preserve"> </w:t>
            </w:r>
            <w:r w:rsidRPr="00FD0210">
              <w:rPr>
                <w:rFonts w:asciiTheme="minorHAnsi" w:hAnsiTheme="minorHAnsi" w:cs="Helvetica"/>
                <w:b/>
                <w:color w:val="333333"/>
                <w:kern w:val="0"/>
                <w:sz w:val="28"/>
                <w:szCs w:val="28"/>
                <w14:ligatures w14:val="none"/>
                <w14:cntxtAlts w14:val="0"/>
              </w:rPr>
              <w:t>5048</w:t>
            </w:r>
          </w:p>
        </w:tc>
        <w:tc>
          <w:tcPr>
            <w:tcW w:w="2500" w:type="pct"/>
            <w:shd w:val="clear" w:color="auto" w:fill="auto"/>
            <w:hideMark/>
          </w:tcPr>
          <w:p w:rsidR="00BD24D2" w:rsidRDefault="00FD0210" w:rsidP="00FD0210">
            <w:pPr>
              <w:spacing w:line="300" w:lineRule="atLeast"/>
              <w:rPr>
                <w:rFonts w:ascii="Source Sans Pro" w:hAnsi="Source Sans Pro" w:cs="Helvetica"/>
                <w:color w:val="333333"/>
                <w:sz w:val="21"/>
                <w:szCs w:val="21"/>
              </w:rPr>
            </w:pPr>
            <w:r>
              <w:rPr>
                <w:noProof/>
                <w:color w:val="auto"/>
                <w:kern w:val="0"/>
                <w:sz w:val="24"/>
                <w:szCs w:val="24"/>
                <w14:ligatures w14:val="none"/>
                <w14:cntxtAlts w14:val="0"/>
              </w:rPr>
              <w:lastRenderedPageBreak/>
              <w:drawing>
                <wp:anchor distT="36576" distB="36576" distL="36576" distR="36576" simplePos="0" relativeHeight="251658240" behindDoc="0" locked="0" layoutInCell="1" allowOverlap="1" wp14:anchorId="0BF9B979" wp14:editId="064D147A">
                  <wp:simplePos x="0" y="0"/>
                  <wp:positionH relativeFrom="column">
                    <wp:posOffset>1102995</wp:posOffset>
                  </wp:positionH>
                  <wp:positionV relativeFrom="paragraph">
                    <wp:posOffset>532130</wp:posOffset>
                  </wp:positionV>
                  <wp:extent cx="1960245" cy="1609446"/>
                  <wp:effectExtent l="0" t="0" r="190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0245" cy="160944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D24D2">
              <w:rPr>
                <w:rFonts w:ascii="Source Sans Pro" w:hAnsi="Source Sans Pro" w:cs="Helvetica"/>
                <w:color w:val="333333"/>
                <w:sz w:val="21"/>
                <w:szCs w:val="21"/>
              </w:rPr>
              <w:br/>
            </w:r>
            <w:r w:rsidR="00BD24D2">
              <w:rPr>
                <w:rFonts w:ascii="Source Sans Pro" w:hAnsi="Source Sans Pro" w:cs="Helvetica"/>
                <w:color w:val="333333"/>
                <w:sz w:val="21"/>
                <w:szCs w:val="21"/>
              </w:rPr>
              <w:br/>
            </w:r>
            <w:r w:rsidR="00BD24D2">
              <w:rPr>
                <w:rFonts w:ascii="Source Sans Pro" w:hAnsi="Source Sans Pro" w:cs="Helvetica"/>
                <w:color w:val="333333"/>
                <w:sz w:val="21"/>
                <w:szCs w:val="21"/>
              </w:rPr>
              <w:br/>
            </w:r>
          </w:p>
        </w:tc>
      </w:tr>
    </w:tbl>
    <w:p w:rsidR="00D724C1" w:rsidRPr="00D724C1" w:rsidRDefault="004846FB" w:rsidP="004846FB">
      <w:pPr>
        <w:spacing w:after="200" w:line="276" w:lineRule="auto"/>
        <w:rPr>
          <w:rFonts w:asciiTheme="minorHAnsi" w:hAnsiTheme="minorHAnsi" w:cstheme="minorHAnsi"/>
          <w:sz w:val="24"/>
          <w:szCs w:val="24"/>
          <w14:ligatures w14:val="none"/>
        </w:rPr>
      </w:pPr>
      <w:r>
        <w:rPr>
          <w:rFonts w:asciiTheme="minorHAnsi" w:hAnsiTheme="minorHAnsi" w:cstheme="minorHAnsi"/>
          <w:sz w:val="24"/>
          <w:szCs w:val="24"/>
          <w14:ligatures w14:val="none"/>
        </w:rPr>
        <w:lastRenderedPageBreak/>
        <w:br w:type="page"/>
      </w:r>
      <w:r w:rsidR="00BF21A7">
        <w:rPr>
          <w:noProof/>
          <w:color w:val="auto"/>
          <w:kern w:val="0"/>
          <w:sz w:val="24"/>
          <w:szCs w:val="24"/>
          <w14:ligatures w14:val="none"/>
          <w14:cntxtAlts w14:val="0"/>
        </w:rPr>
        <w:lastRenderedPageBreak/>
        <w:drawing>
          <wp:anchor distT="36576" distB="36576" distL="36576" distR="36576" simplePos="0" relativeHeight="251660288" behindDoc="0" locked="0" layoutInCell="1" allowOverlap="1" wp14:anchorId="37862503" wp14:editId="3046C69F">
            <wp:simplePos x="0" y="0"/>
            <wp:positionH relativeFrom="column">
              <wp:posOffset>-173990</wp:posOffset>
            </wp:positionH>
            <wp:positionV relativeFrom="paragraph">
              <wp:posOffset>5715</wp:posOffset>
            </wp:positionV>
            <wp:extent cx="1657350" cy="136525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724C1" w:rsidRPr="00D724C1">
        <w:rPr>
          <w:rFonts w:asciiTheme="minorHAnsi" w:hAnsiTheme="minorHAnsi" w:cstheme="minorHAnsi"/>
          <w:sz w:val="24"/>
          <w:szCs w:val="24"/>
          <w14:ligatures w14:val="none"/>
        </w:rPr>
        <w:tab/>
      </w:r>
      <w:r w:rsidR="00D724C1" w:rsidRPr="00D724C1">
        <w:rPr>
          <w:rFonts w:asciiTheme="minorHAnsi" w:hAnsiTheme="minorHAnsi" w:cstheme="minorHAnsi"/>
          <w:sz w:val="24"/>
          <w:szCs w:val="24"/>
          <w14:ligatures w14:val="none"/>
        </w:rPr>
        <w:tab/>
        <w:t> </w:t>
      </w:r>
    </w:p>
    <w:p w:rsidR="00D724C1" w:rsidRPr="00D724C1" w:rsidRDefault="00D724C1" w:rsidP="00D724C1">
      <w:pPr>
        <w:widowControl w:val="0"/>
        <w:jc w:val="center"/>
        <w:rPr>
          <w:rFonts w:asciiTheme="minorHAnsi" w:hAnsiTheme="minorHAnsi" w:cstheme="minorHAnsi"/>
          <w:b/>
          <w:bCs/>
          <w:sz w:val="24"/>
          <w:szCs w:val="24"/>
          <w:lang w:val="en-US"/>
          <w14:ligatures w14:val="none"/>
        </w:rPr>
      </w:pPr>
      <w:r w:rsidRPr="00D724C1">
        <w:rPr>
          <w:rFonts w:asciiTheme="minorHAnsi" w:hAnsiTheme="minorHAnsi" w:cstheme="minorHAnsi"/>
          <w:b/>
          <w:bCs/>
          <w:sz w:val="24"/>
          <w:szCs w:val="24"/>
          <w:lang w:val="en-US"/>
          <w14:ligatures w14:val="none"/>
        </w:rPr>
        <w:t>BEXLEY JACK AND JILL PRESCHOOL INC.</w:t>
      </w:r>
    </w:p>
    <w:p w:rsidR="00D724C1" w:rsidRPr="00D724C1" w:rsidRDefault="00D724C1" w:rsidP="00D724C1">
      <w:pPr>
        <w:widowControl w:val="0"/>
        <w:jc w:val="center"/>
        <w:rPr>
          <w:rFonts w:asciiTheme="minorHAnsi" w:hAnsiTheme="minorHAnsi" w:cstheme="minorHAnsi"/>
          <w:b/>
          <w:bCs/>
          <w:sz w:val="24"/>
          <w:szCs w:val="24"/>
          <w:lang w:val="en-US"/>
          <w14:ligatures w14:val="none"/>
        </w:rPr>
      </w:pPr>
      <w:r w:rsidRPr="00D724C1">
        <w:rPr>
          <w:rFonts w:asciiTheme="minorHAnsi" w:hAnsiTheme="minorHAnsi" w:cstheme="minorHAnsi"/>
          <w:b/>
          <w:bCs/>
          <w:sz w:val="24"/>
          <w:szCs w:val="24"/>
          <w:lang w:val="en-US"/>
          <w14:ligatures w14:val="none"/>
        </w:rPr>
        <w:t> </w:t>
      </w:r>
    </w:p>
    <w:p w:rsidR="00D724C1" w:rsidRPr="00D724C1" w:rsidRDefault="00D724C1" w:rsidP="00D724C1">
      <w:pPr>
        <w:widowControl w:val="0"/>
        <w:jc w:val="center"/>
        <w:rPr>
          <w:rFonts w:asciiTheme="minorHAnsi" w:hAnsiTheme="minorHAnsi" w:cstheme="minorHAnsi"/>
          <w:b/>
          <w:bCs/>
          <w:sz w:val="24"/>
          <w:szCs w:val="24"/>
          <w:lang w:val="en-US"/>
          <w14:ligatures w14:val="none"/>
        </w:rPr>
      </w:pPr>
      <w:r w:rsidRPr="00D724C1">
        <w:rPr>
          <w:rFonts w:asciiTheme="minorHAnsi" w:hAnsiTheme="minorHAnsi" w:cstheme="minorHAnsi"/>
          <w:b/>
          <w:bCs/>
          <w:sz w:val="24"/>
          <w:szCs w:val="24"/>
          <w:lang w:val="en-US"/>
          <w14:ligatures w14:val="none"/>
        </w:rPr>
        <w:t>Formal Grievance Form</w:t>
      </w:r>
    </w:p>
    <w:p w:rsidR="00D724C1" w:rsidRPr="00D724C1" w:rsidRDefault="00D724C1" w:rsidP="00D724C1">
      <w:pPr>
        <w:widowControl w:val="0"/>
        <w:jc w:val="center"/>
        <w:rPr>
          <w:rFonts w:asciiTheme="minorHAnsi" w:hAnsiTheme="minorHAnsi" w:cstheme="minorHAnsi"/>
          <w:b/>
          <w:bCs/>
          <w:sz w:val="24"/>
          <w:szCs w:val="24"/>
          <w:lang w:val="en-US"/>
          <w14:ligatures w14:val="none"/>
        </w:rPr>
      </w:pPr>
      <w:r w:rsidRPr="00D724C1">
        <w:rPr>
          <w:rFonts w:asciiTheme="minorHAnsi" w:hAnsiTheme="minorHAnsi" w:cstheme="minorHAnsi"/>
          <w:b/>
          <w:bCs/>
          <w:sz w:val="24"/>
          <w:szCs w:val="24"/>
          <w:lang w:val="en-US"/>
          <w14:ligatures w14:val="none"/>
        </w:rPr>
        <w:t> </w:t>
      </w:r>
    </w:p>
    <w:p w:rsidR="00F617E0" w:rsidRDefault="00F617E0" w:rsidP="00D724C1">
      <w:pPr>
        <w:widowControl w:val="0"/>
        <w:jc w:val="center"/>
        <w:rPr>
          <w:rFonts w:asciiTheme="minorHAnsi" w:hAnsiTheme="minorHAnsi" w:cstheme="minorHAnsi"/>
          <w:b/>
          <w:bCs/>
          <w:sz w:val="24"/>
          <w:szCs w:val="24"/>
          <w:lang w:val="en-US"/>
          <w14:ligatures w14:val="none"/>
        </w:rPr>
      </w:pPr>
    </w:p>
    <w:p w:rsidR="00F617E0" w:rsidRDefault="00F617E0" w:rsidP="00D724C1">
      <w:pPr>
        <w:widowControl w:val="0"/>
        <w:jc w:val="center"/>
        <w:rPr>
          <w:rFonts w:asciiTheme="minorHAnsi" w:hAnsiTheme="minorHAnsi" w:cstheme="minorHAnsi"/>
          <w:b/>
          <w:bCs/>
          <w:sz w:val="24"/>
          <w:szCs w:val="24"/>
          <w:lang w:val="en-US"/>
          <w14:ligatures w14:val="none"/>
        </w:rPr>
      </w:pPr>
    </w:p>
    <w:p w:rsidR="00D724C1" w:rsidRPr="00D724C1" w:rsidRDefault="00D724C1" w:rsidP="00D724C1">
      <w:pPr>
        <w:widowControl w:val="0"/>
        <w:jc w:val="center"/>
        <w:rPr>
          <w:rFonts w:asciiTheme="minorHAnsi" w:hAnsiTheme="minorHAnsi" w:cstheme="minorHAnsi"/>
          <w:b/>
          <w:bCs/>
          <w:sz w:val="24"/>
          <w:szCs w:val="24"/>
          <w:lang w:val="en-US"/>
          <w14:ligatures w14:val="none"/>
        </w:rPr>
      </w:pPr>
      <w:r w:rsidRPr="00D724C1">
        <w:rPr>
          <w:rFonts w:asciiTheme="minorHAnsi" w:hAnsiTheme="minorHAnsi" w:cstheme="minorHAnsi"/>
          <w:b/>
          <w:bCs/>
          <w:sz w:val="24"/>
          <w:szCs w:val="24"/>
          <w:lang w:val="en-US"/>
          <w14:ligatures w14:val="none"/>
        </w:rPr>
        <w:t> </w:t>
      </w:r>
    </w:p>
    <w:p w:rsidR="00D724C1" w:rsidRDefault="00D724C1" w:rsidP="00F617E0">
      <w:pPr>
        <w:widowControl w:val="0"/>
        <w:rPr>
          <w:rFonts w:asciiTheme="minorHAnsi" w:hAnsiTheme="minorHAnsi" w:cstheme="minorHAnsi"/>
          <w:i/>
          <w:iCs/>
          <w:sz w:val="24"/>
          <w:szCs w:val="24"/>
          <w:lang w:val="en-US"/>
          <w14:ligatures w14:val="none"/>
        </w:rPr>
      </w:pPr>
      <w:r w:rsidRPr="00D724C1">
        <w:rPr>
          <w:rFonts w:asciiTheme="minorHAnsi" w:hAnsiTheme="minorHAnsi" w:cstheme="minorHAnsi"/>
          <w:i/>
          <w:iCs/>
          <w:sz w:val="24"/>
          <w:szCs w:val="24"/>
          <w:lang w:val="en-US"/>
          <w14:ligatures w14:val="none"/>
        </w:rPr>
        <w:t>Have you spoken to a member of the staff or the Director about your concern before placing it in writing?</w:t>
      </w:r>
    </w:p>
    <w:p w:rsidR="00F617E0" w:rsidRPr="00D724C1" w:rsidRDefault="00F617E0" w:rsidP="00F617E0">
      <w:pPr>
        <w:widowControl w:val="0"/>
        <w:rPr>
          <w:rFonts w:asciiTheme="minorHAnsi" w:hAnsiTheme="minorHAnsi" w:cstheme="minorHAnsi"/>
          <w:i/>
          <w:iCs/>
          <w:sz w:val="24"/>
          <w:szCs w:val="24"/>
          <w:lang w:val="en-US"/>
          <w14:ligatures w14:val="none"/>
        </w:rPr>
      </w:pPr>
    </w:p>
    <w:p w:rsidR="00D724C1" w:rsidRPr="00D724C1" w:rsidRDefault="00D724C1" w:rsidP="00F617E0">
      <w:pPr>
        <w:widowControl w:val="0"/>
        <w:rPr>
          <w:rFonts w:asciiTheme="minorHAnsi" w:hAnsiTheme="minorHAnsi" w:cstheme="minorHAnsi"/>
          <w:i/>
          <w:iCs/>
          <w:sz w:val="24"/>
          <w:szCs w:val="24"/>
          <w:lang w:val="en-US"/>
          <w14:ligatures w14:val="none"/>
        </w:rPr>
      </w:pPr>
      <w:r w:rsidRPr="00D724C1">
        <w:rPr>
          <w:rFonts w:asciiTheme="minorHAnsi" w:hAnsiTheme="minorHAnsi" w:cstheme="minorHAnsi"/>
          <w:i/>
          <w:iCs/>
          <w:sz w:val="24"/>
          <w:szCs w:val="24"/>
          <w:lang w:val="en-US"/>
          <w14:ligatures w14:val="none"/>
        </w:rPr>
        <w:t>Yes     No</w:t>
      </w:r>
    </w:p>
    <w:p w:rsidR="00D724C1" w:rsidRPr="00D724C1" w:rsidRDefault="00D724C1" w:rsidP="00D724C1">
      <w:pPr>
        <w:widowControl w:val="0"/>
        <w:jc w:val="center"/>
        <w:rPr>
          <w:rFonts w:asciiTheme="minorHAnsi" w:hAnsiTheme="minorHAnsi" w:cstheme="minorHAnsi"/>
          <w:i/>
          <w:iCs/>
          <w:sz w:val="24"/>
          <w:szCs w:val="24"/>
          <w:lang w:val="en-US"/>
          <w14:ligatures w14:val="none"/>
        </w:rPr>
      </w:pPr>
      <w:r w:rsidRPr="00D724C1">
        <w:rPr>
          <w:rFonts w:asciiTheme="minorHAnsi" w:hAnsiTheme="minorHAnsi" w:cstheme="minorHAnsi"/>
          <w:i/>
          <w:iCs/>
          <w:sz w:val="24"/>
          <w:szCs w:val="24"/>
          <w:lang w:val="en-US"/>
          <w14:ligatures w14:val="none"/>
        </w:rPr>
        <w:t> </w:t>
      </w:r>
    </w:p>
    <w:p w:rsidR="00F617E0" w:rsidRDefault="00F617E0" w:rsidP="00D724C1">
      <w:pPr>
        <w:widowControl w:val="0"/>
        <w:rPr>
          <w:rFonts w:asciiTheme="minorHAnsi" w:hAnsiTheme="minorHAnsi" w:cstheme="minorHAnsi"/>
          <w:sz w:val="24"/>
          <w:szCs w:val="24"/>
          <w:lang w:val="en-US"/>
          <w14:ligatures w14:val="none"/>
        </w:rPr>
      </w:pP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To the Management Committee</w:t>
      </w: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 </w:t>
      </w: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I ______________________________</w:t>
      </w:r>
      <w:r w:rsidR="00F617E0">
        <w:rPr>
          <w:rFonts w:asciiTheme="minorHAnsi" w:hAnsiTheme="minorHAnsi" w:cstheme="minorHAnsi"/>
          <w:sz w:val="24"/>
          <w:szCs w:val="24"/>
          <w:lang w:val="en-US"/>
          <w14:ligatures w14:val="none"/>
        </w:rPr>
        <w:t>____________________</w:t>
      </w:r>
      <w:r w:rsidRPr="00D724C1">
        <w:rPr>
          <w:rFonts w:asciiTheme="minorHAnsi" w:hAnsiTheme="minorHAnsi" w:cstheme="minorHAnsi"/>
          <w:sz w:val="24"/>
          <w:szCs w:val="24"/>
          <w:lang w:val="en-US"/>
          <w14:ligatures w14:val="none"/>
        </w:rPr>
        <w:t>_____________the parent of</w:t>
      </w: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 </w:t>
      </w:r>
    </w:p>
    <w:p w:rsidR="00F617E0" w:rsidRDefault="00F617E0" w:rsidP="00D724C1">
      <w:pPr>
        <w:widowControl w:val="0"/>
        <w:rPr>
          <w:rFonts w:asciiTheme="minorHAnsi" w:hAnsiTheme="minorHAnsi" w:cstheme="minorHAnsi"/>
          <w:sz w:val="24"/>
          <w:szCs w:val="24"/>
          <w:lang w:val="en-US"/>
          <w14:ligatures w14:val="none"/>
        </w:rPr>
      </w:pP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__________________________</w:t>
      </w:r>
      <w:r w:rsidR="00874C67">
        <w:rPr>
          <w:rFonts w:asciiTheme="minorHAnsi" w:hAnsiTheme="minorHAnsi" w:cstheme="minorHAnsi"/>
          <w:sz w:val="24"/>
          <w:szCs w:val="24"/>
          <w:lang w:val="en-US"/>
          <w14:ligatures w14:val="none"/>
        </w:rPr>
        <w:t>_____________</w:t>
      </w:r>
      <w:r w:rsidRPr="00D724C1">
        <w:rPr>
          <w:rFonts w:asciiTheme="minorHAnsi" w:hAnsiTheme="minorHAnsi" w:cstheme="minorHAnsi"/>
          <w:sz w:val="24"/>
          <w:szCs w:val="24"/>
          <w:lang w:val="en-US"/>
          <w14:ligatures w14:val="none"/>
        </w:rPr>
        <w:t>wish to make a formal complaint</w:t>
      </w:r>
      <w:r w:rsidR="00874C67">
        <w:rPr>
          <w:rFonts w:asciiTheme="minorHAnsi" w:hAnsiTheme="minorHAnsi" w:cstheme="minorHAnsi"/>
          <w:sz w:val="24"/>
          <w:szCs w:val="24"/>
          <w:lang w:val="en-US"/>
          <w14:ligatures w14:val="none"/>
        </w:rPr>
        <w:t xml:space="preserve"> </w:t>
      </w:r>
      <w:r w:rsidRPr="00D724C1">
        <w:rPr>
          <w:rFonts w:asciiTheme="minorHAnsi" w:hAnsiTheme="minorHAnsi" w:cstheme="minorHAnsi"/>
          <w:sz w:val="24"/>
          <w:szCs w:val="24"/>
          <w:lang w:val="en-US"/>
          <w14:ligatures w14:val="none"/>
        </w:rPr>
        <w:t>regarding:</w:t>
      </w: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 </w:t>
      </w: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 </w:t>
      </w: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 </w:t>
      </w: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 </w:t>
      </w: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 </w:t>
      </w: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 </w:t>
      </w: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 </w:t>
      </w: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 </w:t>
      </w: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 </w:t>
      </w: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  </w:t>
      </w: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 </w:t>
      </w:r>
    </w:p>
    <w:p w:rsid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 </w:t>
      </w:r>
    </w:p>
    <w:p w:rsidR="00F617E0" w:rsidRDefault="00F617E0" w:rsidP="00D724C1">
      <w:pPr>
        <w:widowControl w:val="0"/>
        <w:rPr>
          <w:rFonts w:asciiTheme="minorHAnsi" w:hAnsiTheme="minorHAnsi" w:cstheme="minorHAnsi"/>
          <w:sz w:val="24"/>
          <w:szCs w:val="24"/>
          <w:lang w:val="en-US"/>
          <w14:ligatures w14:val="none"/>
        </w:rPr>
      </w:pPr>
    </w:p>
    <w:p w:rsidR="00F617E0" w:rsidRDefault="00F617E0" w:rsidP="00D724C1">
      <w:pPr>
        <w:widowControl w:val="0"/>
        <w:rPr>
          <w:rFonts w:asciiTheme="minorHAnsi" w:hAnsiTheme="minorHAnsi" w:cstheme="minorHAnsi"/>
          <w:sz w:val="24"/>
          <w:szCs w:val="24"/>
          <w:lang w:val="en-US"/>
          <w14:ligatures w14:val="none"/>
        </w:rPr>
      </w:pPr>
    </w:p>
    <w:p w:rsidR="004132AF" w:rsidRDefault="004132AF" w:rsidP="00D724C1">
      <w:pPr>
        <w:widowControl w:val="0"/>
        <w:rPr>
          <w:rFonts w:asciiTheme="minorHAnsi" w:hAnsiTheme="minorHAnsi" w:cstheme="minorHAnsi"/>
          <w:sz w:val="24"/>
          <w:szCs w:val="24"/>
          <w:lang w:val="en-US"/>
          <w14:ligatures w14:val="none"/>
        </w:rPr>
      </w:pPr>
    </w:p>
    <w:p w:rsidR="004132AF" w:rsidRDefault="004132AF" w:rsidP="00D724C1">
      <w:pPr>
        <w:widowControl w:val="0"/>
        <w:rPr>
          <w:rFonts w:asciiTheme="minorHAnsi" w:hAnsiTheme="minorHAnsi" w:cstheme="minorHAnsi"/>
          <w:sz w:val="24"/>
          <w:szCs w:val="24"/>
          <w:lang w:val="en-US"/>
          <w14:ligatures w14:val="none"/>
        </w:rPr>
      </w:pPr>
    </w:p>
    <w:p w:rsidR="00F617E0" w:rsidRPr="00D724C1" w:rsidRDefault="00F617E0" w:rsidP="00D724C1">
      <w:pPr>
        <w:widowControl w:val="0"/>
        <w:rPr>
          <w:rFonts w:asciiTheme="minorHAnsi" w:hAnsiTheme="minorHAnsi" w:cstheme="minorHAnsi"/>
          <w:sz w:val="24"/>
          <w:szCs w:val="24"/>
          <w:lang w:val="en-US"/>
          <w14:ligatures w14:val="none"/>
        </w:rPr>
      </w:pP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 </w:t>
      </w:r>
    </w:p>
    <w:p w:rsidR="00D724C1" w:rsidRP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 </w:t>
      </w:r>
    </w:p>
    <w:p w:rsidR="00D724C1" w:rsidRDefault="00D724C1" w:rsidP="00D724C1">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Signed _________________________</w:t>
      </w:r>
    </w:p>
    <w:p w:rsidR="00C13A84" w:rsidRDefault="00C13A84" w:rsidP="00D724C1">
      <w:pPr>
        <w:widowControl w:val="0"/>
        <w:rPr>
          <w:rFonts w:asciiTheme="minorHAnsi" w:hAnsiTheme="minorHAnsi" w:cstheme="minorHAnsi"/>
          <w:sz w:val="24"/>
          <w:szCs w:val="24"/>
          <w:lang w:val="en-US"/>
          <w14:ligatures w14:val="none"/>
        </w:rPr>
      </w:pPr>
    </w:p>
    <w:p w:rsidR="00C13A84" w:rsidRDefault="00C13A84" w:rsidP="00D724C1">
      <w:pPr>
        <w:widowControl w:val="0"/>
        <w:rPr>
          <w:rFonts w:asciiTheme="minorHAnsi" w:hAnsiTheme="minorHAnsi" w:cstheme="minorHAnsi"/>
          <w:sz w:val="24"/>
          <w:szCs w:val="24"/>
          <w:lang w:val="en-US"/>
          <w14:ligatures w14:val="none"/>
        </w:rPr>
      </w:pPr>
    </w:p>
    <w:p w:rsidR="00C13A84" w:rsidRPr="00D724C1" w:rsidRDefault="00C13A84" w:rsidP="00D724C1">
      <w:pPr>
        <w:widowControl w:val="0"/>
        <w:rPr>
          <w:rFonts w:asciiTheme="minorHAnsi" w:hAnsiTheme="minorHAnsi" w:cstheme="minorHAnsi"/>
          <w:sz w:val="24"/>
          <w:szCs w:val="24"/>
          <w:lang w:val="en-US"/>
          <w14:ligatures w14:val="none"/>
        </w:rPr>
      </w:pPr>
    </w:p>
    <w:p w:rsidR="00FC6A4A" w:rsidRPr="00CE164E" w:rsidRDefault="00D724C1" w:rsidP="00AC7698">
      <w:pPr>
        <w:widowControl w:val="0"/>
        <w:rPr>
          <w:rFonts w:asciiTheme="minorHAnsi" w:hAnsiTheme="minorHAnsi" w:cstheme="minorHAnsi"/>
          <w:sz w:val="24"/>
          <w:szCs w:val="24"/>
          <w:lang w:val="en-US"/>
          <w14:ligatures w14:val="none"/>
        </w:rPr>
      </w:pPr>
      <w:r w:rsidRPr="00D724C1">
        <w:rPr>
          <w:rFonts w:asciiTheme="minorHAnsi" w:hAnsiTheme="minorHAnsi" w:cstheme="minorHAnsi"/>
          <w:sz w:val="24"/>
          <w:szCs w:val="24"/>
          <w:lang w:val="en-US"/>
          <w14:ligatures w14:val="none"/>
        </w:rPr>
        <w:t> Date __________________</w:t>
      </w:r>
    </w:p>
    <w:sectPr w:rsidR="00FC6A4A" w:rsidRPr="00CE1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056"/>
    <w:multiLevelType w:val="hybridMultilevel"/>
    <w:tmpl w:val="61E4022A"/>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923F5D"/>
    <w:multiLevelType w:val="hybridMultilevel"/>
    <w:tmpl w:val="2D6E44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1A34B3"/>
    <w:multiLevelType w:val="hybridMultilevel"/>
    <w:tmpl w:val="2E049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B3A8E9C0">
      <w:numFmt w:val="bullet"/>
      <w:lvlText w:val="·"/>
      <w:lvlJc w:val="left"/>
      <w:pPr>
        <w:ind w:left="2160" w:hanging="360"/>
      </w:pPr>
      <w:rPr>
        <w:rFonts w:ascii="Calibri" w:eastAsia="Times New Roman"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64296E"/>
    <w:multiLevelType w:val="hybridMultilevel"/>
    <w:tmpl w:val="0B1EC14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CF10BE"/>
    <w:multiLevelType w:val="hybridMultilevel"/>
    <w:tmpl w:val="18689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DA1306"/>
    <w:multiLevelType w:val="hybridMultilevel"/>
    <w:tmpl w:val="08DE7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F90027"/>
    <w:multiLevelType w:val="hybridMultilevel"/>
    <w:tmpl w:val="F24017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0E31A8"/>
    <w:multiLevelType w:val="hybridMultilevel"/>
    <w:tmpl w:val="7EBC9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9837F8"/>
    <w:multiLevelType w:val="hybridMultilevel"/>
    <w:tmpl w:val="B1D85EA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19417F03"/>
    <w:multiLevelType w:val="hybridMultilevel"/>
    <w:tmpl w:val="F7484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7F376C"/>
    <w:multiLevelType w:val="hybridMultilevel"/>
    <w:tmpl w:val="971486A4"/>
    <w:lvl w:ilvl="0" w:tplc="DB4EFAD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7C1E44"/>
    <w:multiLevelType w:val="hybridMultilevel"/>
    <w:tmpl w:val="C15C6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CD6016E"/>
    <w:multiLevelType w:val="hybridMultilevel"/>
    <w:tmpl w:val="2EEC6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0B4557"/>
    <w:multiLevelType w:val="hybridMultilevel"/>
    <w:tmpl w:val="A6349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DD3337"/>
    <w:multiLevelType w:val="hybridMultilevel"/>
    <w:tmpl w:val="EE7817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627351"/>
    <w:multiLevelType w:val="hybridMultilevel"/>
    <w:tmpl w:val="76623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00E4B78"/>
    <w:multiLevelType w:val="hybridMultilevel"/>
    <w:tmpl w:val="DE249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AF528B"/>
    <w:multiLevelType w:val="hybridMultilevel"/>
    <w:tmpl w:val="081A4576"/>
    <w:lvl w:ilvl="0" w:tplc="0C090001">
      <w:start w:val="1"/>
      <w:numFmt w:val="bullet"/>
      <w:lvlText w:val=""/>
      <w:lvlJc w:val="left"/>
      <w:pPr>
        <w:ind w:left="720" w:hanging="360"/>
      </w:pPr>
      <w:rPr>
        <w:rFonts w:ascii="Symbol" w:hAnsi="Symbol" w:hint="default"/>
      </w:rPr>
    </w:lvl>
    <w:lvl w:ilvl="1" w:tplc="5DA4B676">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FB487D"/>
    <w:multiLevelType w:val="hybridMultilevel"/>
    <w:tmpl w:val="C8CCBBEA"/>
    <w:lvl w:ilvl="0" w:tplc="0C090001">
      <w:start w:val="1"/>
      <w:numFmt w:val="bullet"/>
      <w:lvlText w:val=""/>
      <w:lvlJc w:val="left"/>
      <w:pPr>
        <w:ind w:left="720" w:hanging="360"/>
      </w:pPr>
      <w:rPr>
        <w:rFonts w:ascii="Symbol" w:hAnsi="Symbol" w:hint="default"/>
      </w:rPr>
    </w:lvl>
    <w:lvl w:ilvl="1" w:tplc="61BAA188">
      <w:numFmt w:val="bullet"/>
      <w:lvlText w:val="·"/>
      <w:lvlJc w:val="left"/>
      <w:pPr>
        <w:ind w:left="1440" w:hanging="360"/>
      </w:pPr>
      <w:rPr>
        <w:rFonts w:ascii="Calibri" w:eastAsia="Times New Roman" w:hAnsi="Calibri" w:cs="Calibri"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2E3CFE"/>
    <w:multiLevelType w:val="hybridMultilevel"/>
    <w:tmpl w:val="18C46F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521448"/>
    <w:multiLevelType w:val="hybridMultilevel"/>
    <w:tmpl w:val="7644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63024C"/>
    <w:multiLevelType w:val="hybridMultilevel"/>
    <w:tmpl w:val="7C624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CC3A3A"/>
    <w:multiLevelType w:val="hybridMultilevel"/>
    <w:tmpl w:val="EE48F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3A43E89"/>
    <w:multiLevelType w:val="hybridMultilevel"/>
    <w:tmpl w:val="AB96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6F20113"/>
    <w:multiLevelType w:val="hybridMultilevel"/>
    <w:tmpl w:val="9DE0242C"/>
    <w:lvl w:ilvl="0" w:tplc="17FECDF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D5B5673"/>
    <w:multiLevelType w:val="hybridMultilevel"/>
    <w:tmpl w:val="A8C291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135E4E"/>
    <w:multiLevelType w:val="hybridMultilevel"/>
    <w:tmpl w:val="054A5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0451F71"/>
    <w:multiLevelType w:val="hybridMultilevel"/>
    <w:tmpl w:val="C824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76634AE"/>
    <w:multiLevelType w:val="hybridMultilevel"/>
    <w:tmpl w:val="DFEE4B68"/>
    <w:lvl w:ilvl="0" w:tplc="E746EB5C">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8D76848"/>
    <w:multiLevelType w:val="hybridMultilevel"/>
    <w:tmpl w:val="AF48E4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1F32A4"/>
    <w:multiLevelType w:val="hybridMultilevel"/>
    <w:tmpl w:val="F42CD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E924139"/>
    <w:multiLevelType w:val="hybridMultilevel"/>
    <w:tmpl w:val="D8AA6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E76260"/>
    <w:multiLevelType w:val="hybridMultilevel"/>
    <w:tmpl w:val="A2F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61200D"/>
    <w:multiLevelType w:val="hybridMultilevel"/>
    <w:tmpl w:val="A0C417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5063ABC"/>
    <w:multiLevelType w:val="hybridMultilevel"/>
    <w:tmpl w:val="E4F05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A08480C"/>
    <w:multiLevelType w:val="hybridMultilevel"/>
    <w:tmpl w:val="4F664F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40667F"/>
    <w:multiLevelType w:val="hybridMultilevel"/>
    <w:tmpl w:val="B3EE3D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7"/>
  </w:num>
  <w:num w:numId="2">
    <w:abstractNumId w:val="10"/>
  </w:num>
  <w:num w:numId="3">
    <w:abstractNumId w:val="17"/>
  </w:num>
  <w:num w:numId="4">
    <w:abstractNumId w:val="5"/>
  </w:num>
  <w:num w:numId="5">
    <w:abstractNumId w:val="24"/>
  </w:num>
  <w:num w:numId="6">
    <w:abstractNumId w:val="26"/>
  </w:num>
  <w:num w:numId="7">
    <w:abstractNumId w:val="3"/>
  </w:num>
  <w:num w:numId="8">
    <w:abstractNumId w:val="16"/>
  </w:num>
  <w:num w:numId="9">
    <w:abstractNumId w:val="14"/>
  </w:num>
  <w:num w:numId="10">
    <w:abstractNumId w:val="20"/>
  </w:num>
  <w:num w:numId="11">
    <w:abstractNumId w:val="22"/>
  </w:num>
  <w:num w:numId="12">
    <w:abstractNumId w:val="33"/>
  </w:num>
  <w:num w:numId="13">
    <w:abstractNumId w:val="25"/>
  </w:num>
  <w:num w:numId="14">
    <w:abstractNumId w:val="30"/>
  </w:num>
  <w:num w:numId="15">
    <w:abstractNumId w:val="2"/>
  </w:num>
  <w:num w:numId="16">
    <w:abstractNumId w:val="19"/>
  </w:num>
  <w:num w:numId="17">
    <w:abstractNumId w:val="8"/>
  </w:num>
  <w:num w:numId="18">
    <w:abstractNumId w:val="6"/>
  </w:num>
  <w:num w:numId="19">
    <w:abstractNumId w:val="28"/>
  </w:num>
  <w:num w:numId="20">
    <w:abstractNumId w:val="0"/>
  </w:num>
  <w:num w:numId="21">
    <w:abstractNumId w:val="9"/>
  </w:num>
  <w:num w:numId="22">
    <w:abstractNumId w:val="1"/>
  </w:num>
  <w:num w:numId="23">
    <w:abstractNumId w:val="7"/>
  </w:num>
  <w:num w:numId="24">
    <w:abstractNumId w:val="15"/>
  </w:num>
  <w:num w:numId="25">
    <w:abstractNumId w:val="36"/>
  </w:num>
  <w:num w:numId="26">
    <w:abstractNumId w:val="18"/>
  </w:num>
  <w:num w:numId="27">
    <w:abstractNumId w:val="29"/>
  </w:num>
  <w:num w:numId="28">
    <w:abstractNumId w:val="35"/>
  </w:num>
  <w:num w:numId="29">
    <w:abstractNumId w:val="34"/>
  </w:num>
  <w:num w:numId="30">
    <w:abstractNumId w:val="31"/>
  </w:num>
  <w:num w:numId="31">
    <w:abstractNumId w:val="11"/>
  </w:num>
  <w:num w:numId="32">
    <w:abstractNumId w:val="32"/>
  </w:num>
  <w:num w:numId="33">
    <w:abstractNumId w:val="4"/>
  </w:num>
  <w:num w:numId="34">
    <w:abstractNumId w:val="13"/>
  </w:num>
  <w:num w:numId="35">
    <w:abstractNumId w:val="23"/>
  </w:num>
  <w:num w:numId="36">
    <w:abstractNumId w:val="2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C1"/>
    <w:rsid w:val="0006370E"/>
    <w:rsid w:val="00086628"/>
    <w:rsid w:val="000B2094"/>
    <w:rsid w:val="000F73D9"/>
    <w:rsid w:val="0012062C"/>
    <w:rsid w:val="001D0A02"/>
    <w:rsid w:val="00221A7E"/>
    <w:rsid w:val="002B3D5F"/>
    <w:rsid w:val="003F4E00"/>
    <w:rsid w:val="004132AF"/>
    <w:rsid w:val="00465705"/>
    <w:rsid w:val="004846FB"/>
    <w:rsid w:val="005466E6"/>
    <w:rsid w:val="005B111D"/>
    <w:rsid w:val="0066369F"/>
    <w:rsid w:val="00784F0B"/>
    <w:rsid w:val="00815439"/>
    <w:rsid w:val="00874C67"/>
    <w:rsid w:val="009B6622"/>
    <w:rsid w:val="00A349A4"/>
    <w:rsid w:val="00A916C7"/>
    <w:rsid w:val="00AC7698"/>
    <w:rsid w:val="00BB2631"/>
    <w:rsid w:val="00BD24D2"/>
    <w:rsid w:val="00BF21A7"/>
    <w:rsid w:val="00BF3230"/>
    <w:rsid w:val="00C13A84"/>
    <w:rsid w:val="00CE164E"/>
    <w:rsid w:val="00D422EE"/>
    <w:rsid w:val="00D724C1"/>
    <w:rsid w:val="00F35D1B"/>
    <w:rsid w:val="00F617E0"/>
    <w:rsid w:val="00FC6A4A"/>
    <w:rsid w:val="00FD0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C1"/>
    <w:pPr>
      <w:spacing w:after="0" w:line="240" w:lineRule="auto"/>
    </w:pPr>
    <w:rPr>
      <w:rFonts w:ascii="Times New Roman" w:eastAsia="Times New Roman" w:hAnsi="Times New Roman" w:cs="Times New Roman"/>
      <w:color w:val="000000"/>
      <w:kern w:val="30"/>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C1"/>
    <w:pPr>
      <w:ind w:left="720"/>
      <w:contextualSpacing/>
    </w:pPr>
  </w:style>
  <w:style w:type="paragraph" w:styleId="BalloonText">
    <w:name w:val="Balloon Text"/>
    <w:basedOn w:val="Normal"/>
    <w:link w:val="BalloonTextChar"/>
    <w:uiPriority w:val="99"/>
    <w:semiHidden/>
    <w:unhideWhenUsed/>
    <w:rsid w:val="00BB2631"/>
    <w:rPr>
      <w:rFonts w:ascii="Tahoma" w:hAnsi="Tahoma" w:cs="Tahoma"/>
      <w:sz w:val="16"/>
      <w:szCs w:val="16"/>
    </w:rPr>
  </w:style>
  <w:style w:type="character" w:customStyle="1" w:styleId="BalloonTextChar">
    <w:name w:val="Balloon Text Char"/>
    <w:basedOn w:val="DefaultParagraphFont"/>
    <w:link w:val="BalloonText"/>
    <w:uiPriority w:val="99"/>
    <w:semiHidden/>
    <w:rsid w:val="00BB2631"/>
    <w:rPr>
      <w:rFonts w:ascii="Tahoma" w:eastAsia="Times New Roman" w:hAnsi="Tahoma" w:cs="Tahoma"/>
      <w:color w:val="000000"/>
      <w:kern w:val="30"/>
      <w:sz w:val="16"/>
      <w:szCs w:val="16"/>
      <w:lang w:eastAsia="en-AU"/>
      <w14:ligatures w14:val="standard"/>
      <w14:cntxtAlts/>
    </w:rPr>
  </w:style>
  <w:style w:type="paragraph" w:styleId="NoSpacing">
    <w:name w:val="No Spacing"/>
    <w:uiPriority w:val="1"/>
    <w:qFormat/>
    <w:rsid w:val="005B111D"/>
    <w:pPr>
      <w:spacing w:after="0" w:line="240" w:lineRule="auto"/>
    </w:pPr>
  </w:style>
  <w:style w:type="character" w:styleId="Hyperlink">
    <w:name w:val="Hyperlink"/>
    <w:basedOn w:val="DefaultParagraphFont"/>
    <w:uiPriority w:val="99"/>
    <w:unhideWhenUsed/>
    <w:rsid w:val="00A916C7"/>
    <w:rPr>
      <w:color w:val="0000FF" w:themeColor="hyperlink"/>
      <w:u w:val="single"/>
    </w:rPr>
  </w:style>
  <w:style w:type="character" w:styleId="Strong">
    <w:name w:val="Strong"/>
    <w:basedOn w:val="DefaultParagraphFont"/>
    <w:uiPriority w:val="22"/>
    <w:qFormat/>
    <w:rsid w:val="00BD24D2"/>
    <w:rPr>
      <w:b/>
      <w:bCs/>
    </w:rPr>
  </w:style>
  <w:style w:type="character" w:styleId="FollowedHyperlink">
    <w:name w:val="FollowedHyperlink"/>
    <w:basedOn w:val="DefaultParagraphFont"/>
    <w:uiPriority w:val="99"/>
    <w:semiHidden/>
    <w:unhideWhenUsed/>
    <w:rsid w:val="00CE16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C1"/>
    <w:pPr>
      <w:spacing w:after="0" w:line="240" w:lineRule="auto"/>
    </w:pPr>
    <w:rPr>
      <w:rFonts w:ascii="Times New Roman" w:eastAsia="Times New Roman" w:hAnsi="Times New Roman" w:cs="Times New Roman"/>
      <w:color w:val="000000"/>
      <w:kern w:val="30"/>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C1"/>
    <w:pPr>
      <w:ind w:left="720"/>
      <w:contextualSpacing/>
    </w:pPr>
  </w:style>
  <w:style w:type="paragraph" w:styleId="BalloonText">
    <w:name w:val="Balloon Text"/>
    <w:basedOn w:val="Normal"/>
    <w:link w:val="BalloonTextChar"/>
    <w:uiPriority w:val="99"/>
    <w:semiHidden/>
    <w:unhideWhenUsed/>
    <w:rsid w:val="00BB2631"/>
    <w:rPr>
      <w:rFonts w:ascii="Tahoma" w:hAnsi="Tahoma" w:cs="Tahoma"/>
      <w:sz w:val="16"/>
      <w:szCs w:val="16"/>
    </w:rPr>
  </w:style>
  <w:style w:type="character" w:customStyle="1" w:styleId="BalloonTextChar">
    <w:name w:val="Balloon Text Char"/>
    <w:basedOn w:val="DefaultParagraphFont"/>
    <w:link w:val="BalloonText"/>
    <w:uiPriority w:val="99"/>
    <w:semiHidden/>
    <w:rsid w:val="00BB2631"/>
    <w:rPr>
      <w:rFonts w:ascii="Tahoma" w:eastAsia="Times New Roman" w:hAnsi="Tahoma" w:cs="Tahoma"/>
      <w:color w:val="000000"/>
      <w:kern w:val="30"/>
      <w:sz w:val="16"/>
      <w:szCs w:val="16"/>
      <w:lang w:eastAsia="en-AU"/>
      <w14:ligatures w14:val="standard"/>
      <w14:cntxtAlts/>
    </w:rPr>
  </w:style>
  <w:style w:type="paragraph" w:styleId="NoSpacing">
    <w:name w:val="No Spacing"/>
    <w:uiPriority w:val="1"/>
    <w:qFormat/>
    <w:rsid w:val="005B111D"/>
    <w:pPr>
      <w:spacing w:after="0" w:line="240" w:lineRule="auto"/>
    </w:pPr>
  </w:style>
  <w:style w:type="character" w:styleId="Hyperlink">
    <w:name w:val="Hyperlink"/>
    <w:basedOn w:val="DefaultParagraphFont"/>
    <w:uiPriority w:val="99"/>
    <w:unhideWhenUsed/>
    <w:rsid w:val="00A916C7"/>
    <w:rPr>
      <w:color w:val="0000FF" w:themeColor="hyperlink"/>
      <w:u w:val="single"/>
    </w:rPr>
  </w:style>
  <w:style w:type="character" w:styleId="Strong">
    <w:name w:val="Strong"/>
    <w:basedOn w:val="DefaultParagraphFont"/>
    <w:uiPriority w:val="22"/>
    <w:qFormat/>
    <w:rsid w:val="00BD24D2"/>
    <w:rPr>
      <w:b/>
      <w:bCs/>
    </w:rPr>
  </w:style>
  <w:style w:type="character" w:styleId="FollowedHyperlink">
    <w:name w:val="FollowedHyperlink"/>
    <w:basedOn w:val="DefaultParagraphFont"/>
    <w:uiPriority w:val="99"/>
    <w:semiHidden/>
    <w:unhideWhenUsed/>
    <w:rsid w:val="00CE16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804">
      <w:bodyDiv w:val="1"/>
      <w:marLeft w:val="0"/>
      <w:marRight w:val="0"/>
      <w:marTop w:val="0"/>
      <w:marBottom w:val="0"/>
      <w:divBdr>
        <w:top w:val="none" w:sz="0" w:space="0" w:color="auto"/>
        <w:left w:val="none" w:sz="0" w:space="0" w:color="auto"/>
        <w:bottom w:val="none" w:sz="0" w:space="0" w:color="auto"/>
        <w:right w:val="none" w:sz="0" w:space="0" w:color="auto"/>
      </w:divBdr>
    </w:div>
    <w:div w:id="447743082">
      <w:bodyDiv w:val="1"/>
      <w:marLeft w:val="0"/>
      <w:marRight w:val="0"/>
      <w:marTop w:val="0"/>
      <w:marBottom w:val="0"/>
      <w:divBdr>
        <w:top w:val="none" w:sz="0" w:space="0" w:color="auto"/>
        <w:left w:val="none" w:sz="0" w:space="0" w:color="auto"/>
        <w:bottom w:val="none" w:sz="0" w:space="0" w:color="auto"/>
        <w:right w:val="none" w:sz="0" w:space="0" w:color="auto"/>
      </w:divBdr>
    </w:div>
    <w:div w:id="637418257">
      <w:bodyDiv w:val="1"/>
      <w:marLeft w:val="0"/>
      <w:marRight w:val="0"/>
      <w:marTop w:val="0"/>
      <w:marBottom w:val="0"/>
      <w:divBdr>
        <w:top w:val="none" w:sz="0" w:space="0" w:color="auto"/>
        <w:left w:val="none" w:sz="0" w:space="0" w:color="auto"/>
        <w:bottom w:val="none" w:sz="0" w:space="0" w:color="auto"/>
        <w:right w:val="none" w:sz="0" w:space="0" w:color="auto"/>
      </w:divBdr>
    </w:div>
    <w:div w:id="862549546">
      <w:bodyDiv w:val="1"/>
      <w:marLeft w:val="0"/>
      <w:marRight w:val="0"/>
      <w:marTop w:val="0"/>
      <w:marBottom w:val="0"/>
      <w:divBdr>
        <w:top w:val="none" w:sz="0" w:space="0" w:color="auto"/>
        <w:left w:val="none" w:sz="0" w:space="0" w:color="auto"/>
        <w:bottom w:val="none" w:sz="0" w:space="0" w:color="auto"/>
        <w:right w:val="none" w:sz="0" w:space="0" w:color="auto"/>
      </w:divBdr>
    </w:div>
    <w:div w:id="998271037">
      <w:bodyDiv w:val="1"/>
      <w:marLeft w:val="0"/>
      <w:marRight w:val="0"/>
      <w:marTop w:val="0"/>
      <w:marBottom w:val="0"/>
      <w:divBdr>
        <w:top w:val="none" w:sz="0" w:space="0" w:color="auto"/>
        <w:left w:val="none" w:sz="0" w:space="0" w:color="auto"/>
        <w:bottom w:val="none" w:sz="0" w:space="0" w:color="auto"/>
        <w:right w:val="none" w:sz="0" w:space="0" w:color="auto"/>
      </w:divBdr>
      <w:divsChild>
        <w:div w:id="1842156897">
          <w:marLeft w:val="0"/>
          <w:marRight w:val="0"/>
          <w:marTop w:val="0"/>
          <w:marBottom w:val="0"/>
          <w:divBdr>
            <w:top w:val="none" w:sz="0" w:space="0" w:color="auto"/>
            <w:left w:val="none" w:sz="0" w:space="0" w:color="auto"/>
            <w:bottom w:val="none" w:sz="0" w:space="0" w:color="auto"/>
            <w:right w:val="none" w:sz="0" w:space="0" w:color="auto"/>
          </w:divBdr>
          <w:divsChild>
            <w:div w:id="1123963702">
              <w:marLeft w:val="0"/>
              <w:marRight w:val="0"/>
              <w:marTop w:val="0"/>
              <w:marBottom w:val="0"/>
              <w:divBdr>
                <w:top w:val="none" w:sz="0" w:space="0" w:color="auto"/>
                <w:left w:val="none" w:sz="0" w:space="0" w:color="auto"/>
                <w:bottom w:val="none" w:sz="0" w:space="0" w:color="auto"/>
                <w:right w:val="none" w:sz="0" w:space="0" w:color="auto"/>
              </w:divBdr>
              <w:divsChild>
                <w:div w:id="2133747037">
                  <w:marLeft w:val="0"/>
                  <w:marRight w:val="0"/>
                  <w:marTop w:val="0"/>
                  <w:marBottom w:val="0"/>
                  <w:divBdr>
                    <w:top w:val="none" w:sz="0" w:space="0" w:color="auto"/>
                    <w:left w:val="none" w:sz="0" w:space="0" w:color="auto"/>
                    <w:bottom w:val="none" w:sz="0" w:space="0" w:color="auto"/>
                    <w:right w:val="none" w:sz="0" w:space="0" w:color="auto"/>
                  </w:divBdr>
                  <w:divsChild>
                    <w:div w:id="529421064">
                      <w:marLeft w:val="0"/>
                      <w:marRight w:val="0"/>
                      <w:marTop w:val="0"/>
                      <w:marBottom w:val="0"/>
                      <w:divBdr>
                        <w:top w:val="none" w:sz="0" w:space="0" w:color="auto"/>
                        <w:left w:val="none" w:sz="0" w:space="0" w:color="auto"/>
                        <w:bottom w:val="none" w:sz="0" w:space="0" w:color="auto"/>
                        <w:right w:val="none" w:sz="0" w:space="0" w:color="auto"/>
                      </w:divBdr>
                      <w:divsChild>
                        <w:div w:id="772165645">
                          <w:marLeft w:val="0"/>
                          <w:marRight w:val="0"/>
                          <w:marTop w:val="0"/>
                          <w:marBottom w:val="0"/>
                          <w:divBdr>
                            <w:top w:val="none" w:sz="0" w:space="0" w:color="auto"/>
                            <w:left w:val="none" w:sz="0" w:space="0" w:color="auto"/>
                            <w:bottom w:val="none" w:sz="0" w:space="0" w:color="auto"/>
                            <w:right w:val="none" w:sz="0" w:space="0" w:color="auto"/>
                          </w:divBdr>
                          <w:divsChild>
                            <w:div w:id="2069766568">
                              <w:marLeft w:val="0"/>
                              <w:marRight w:val="0"/>
                              <w:marTop w:val="0"/>
                              <w:marBottom w:val="0"/>
                              <w:divBdr>
                                <w:top w:val="none" w:sz="0" w:space="0" w:color="auto"/>
                                <w:left w:val="none" w:sz="0" w:space="0" w:color="auto"/>
                                <w:bottom w:val="none" w:sz="0" w:space="0" w:color="auto"/>
                                <w:right w:val="none" w:sz="0" w:space="0" w:color="auto"/>
                              </w:divBdr>
                              <w:divsChild>
                                <w:div w:id="1220090925">
                                  <w:marLeft w:val="0"/>
                                  <w:marRight w:val="0"/>
                                  <w:marTop w:val="0"/>
                                  <w:marBottom w:val="0"/>
                                  <w:divBdr>
                                    <w:top w:val="none" w:sz="0" w:space="0" w:color="auto"/>
                                    <w:left w:val="none" w:sz="0" w:space="0" w:color="auto"/>
                                    <w:bottom w:val="none" w:sz="0" w:space="0" w:color="auto"/>
                                    <w:right w:val="none" w:sz="0" w:space="0" w:color="auto"/>
                                  </w:divBdr>
                                  <w:divsChild>
                                    <w:div w:id="796290608">
                                      <w:marLeft w:val="0"/>
                                      <w:marRight w:val="0"/>
                                      <w:marTop w:val="0"/>
                                      <w:marBottom w:val="0"/>
                                      <w:divBdr>
                                        <w:top w:val="none" w:sz="0" w:space="0" w:color="auto"/>
                                        <w:left w:val="none" w:sz="0" w:space="0" w:color="auto"/>
                                        <w:bottom w:val="none" w:sz="0" w:space="0" w:color="auto"/>
                                        <w:right w:val="none" w:sz="0" w:space="0" w:color="auto"/>
                                      </w:divBdr>
                                      <w:divsChild>
                                        <w:div w:id="81725702">
                                          <w:marLeft w:val="0"/>
                                          <w:marRight w:val="0"/>
                                          <w:marTop w:val="0"/>
                                          <w:marBottom w:val="0"/>
                                          <w:divBdr>
                                            <w:top w:val="single" w:sz="6" w:space="0" w:color="E5E5E5"/>
                                            <w:left w:val="single" w:sz="6" w:space="0" w:color="E5E5E5"/>
                                            <w:bottom w:val="single" w:sz="6" w:space="0" w:color="E5E5E5"/>
                                            <w:right w:val="single" w:sz="6" w:space="0" w:color="E5E5E5"/>
                                          </w:divBdr>
                                          <w:divsChild>
                                            <w:div w:id="2136367548">
                                              <w:marLeft w:val="0"/>
                                              <w:marRight w:val="0"/>
                                              <w:marTop w:val="0"/>
                                              <w:marBottom w:val="0"/>
                                              <w:divBdr>
                                                <w:top w:val="none" w:sz="0" w:space="0" w:color="auto"/>
                                                <w:left w:val="none" w:sz="0" w:space="0" w:color="auto"/>
                                                <w:bottom w:val="none" w:sz="0" w:space="0" w:color="auto"/>
                                                <w:right w:val="none" w:sz="0" w:space="0" w:color="auto"/>
                                              </w:divBdr>
                                              <w:divsChild>
                                                <w:div w:id="1403715954">
                                                  <w:marLeft w:val="0"/>
                                                  <w:marRight w:val="0"/>
                                                  <w:marTop w:val="0"/>
                                                  <w:marBottom w:val="0"/>
                                                  <w:divBdr>
                                                    <w:top w:val="single" w:sz="6" w:space="7" w:color="E5E5E5"/>
                                                    <w:left w:val="none" w:sz="0" w:space="0" w:color="auto"/>
                                                    <w:bottom w:val="none" w:sz="0" w:space="0" w:color="auto"/>
                                                    <w:right w:val="none" w:sz="0" w:space="0" w:color="auto"/>
                                                  </w:divBdr>
                                                  <w:divsChild>
                                                    <w:div w:id="16944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520409">
      <w:bodyDiv w:val="1"/>
      <w:marLeft w:val="0"/>
      <w:marRight w:val="0"/>
      <w:marTop w:val="0"/>
      <w:marBottom w:val="0"/>
      <w:divBdr>
        <w:top w:val="none" w:sz="0" w:space="0" w:color="auto"/>
        <w:left w:val="none" w:sz="0" w:space="0" w:color="auto"/>
        <w:bottom w:val="none" w:sz="0" w:space="0" w:color="auto"/>
        <w:right w:val="none" w:sz="0" w:space="0" w:color="auto"/>
      </w:divBdr>
    </w:div>
    <w:div w:id="13375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cecqa.gov.a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mailto:ececd@det.nsw.edu.au" TargetMode="External"/><Relationship Id="rId4" Type="http://schemas.microsoft.com/office/2007/relationships/stylesWithEffects" Target="stylesWithEffects.xml"/><Relationship Id="rId9" Type="http://schemas.openxmlformats.org/officeDocument/2006/relationships/hyperlink" Target="http://www.dec.nsw.gov.au/ec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0BA5-080D-4F5B-9D91-BD5927F6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bexleyjackjilluser</cp:lastModifiedBy>
  <cp:revision>2</cp:revision>
  <cp:lastPrinted>2017-06-22T23:53:00Z</cp:lastPrinted>
  <dcterms:created xsi:type="dcterms:W3CDTF">2017-07-24T07:55:00Z</dcterms:created>
  <dcterms:modified xsi:type="dcterms:W3CDTF">2017-07-24T07:55:00Z</dcterms:modified>
</cp:coreProperties>
</file>